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ED845" w14:textId="77777777" w:rsidR="00C6571E" w:rsidRDefault="00C6571E" w:rsidP="00C6571E">
      <w:pPr>
        <w:widowControl w:val="0"/>
        <w:suppressLineNumbers/>
        <w:suppressAutoHyphens/>
        <w:spacing w:after="0" w:line="240" w:lineRule="auto"/>
        <w:jc w:val="center"/>
        <w:rPr>
          <w:rFonts w:ascii="Calibri" w:eastAsia="SimSun" w:hAnsi="Calibri" w:cs="Mangal"/>
          <w:kern w:val="1"/>
          <w:sz w:val="52"/>
          <w:szCs w:val="52"/>
          <w:lang w:val="en-US" w:eastAsia="hi-IN" w:bidi="hi-IN"/>
        </w:rPr>
      </w:pPr>
      <w:bookmarkStart w:id="0" w:name="_GoBack"/>
      <w:bookmarkEnd w:id="0"/>
    </w:p>
    <w:p w14:paraId="7DEBD6C2" w14:textId="77777777" w:rsidR="00D4079A" w:rsidRPr="00582595" w:rsidRDefault="00D4079A" w:rsidP="00C6571E">
      <w:pPr>
        <w:widowControl w:val="0"/>
        <w:suppressLineNumbers/>
        <w:suppressAutoHyphens/>
        <w:spacing w:after="0" w:line="240" w:lineRule="auto"/>
        <w:jc w:val="center"/>
        <w:rPr>
          <w:rFonts w:ascii="Calibri" w:eastAsia="SimSun" w:hAnsi="Calibri" w:cs="Mangal"/>
          <w:color w:val="2E74B5" w:themeColor="accent1" w:themeShade="BF"/>
          <w:kern w:val="1"/>
          <w:sz w:val="52"/>
          <w:szCs w:val="52"/>
          <w:lang w:val="en-US" w:eastAsia="hi-IN" w:bidi="hi-IN"/>
        </w:rPr>
      </w:pPr>
      <w:r w:rsidRPr="00582595">
        <w:rPr>
          <w:rFonts w:ascii="Calibri" w:eastAsia="SimSun" w:hAnsi="Calibri" w:cs="Mangal"/>
          <w:color w:val="2E74B5" w:themeColor="accent1" w:themeShade="BF"/>
          <w:kern w:val="1"/>
          <w:sz w:val="52"/>
          <w:szCs w:val="72"/>
          <w:lang w:val="en-US" w:eastAsia="hi-IN" w:bidi="hi-IN"/>
        </w:rPr>
        <w:t xml:space="preserve">The Parish of </w:t>
      </w:r>
    </w:p>
    <w:p w14:paraId="5B9ACEE1" w14:textId="77777777" w:rsidR="00D4079A" w:rsidRPr="00582595" w:rsidRDefault="002E2D7E" w:rsidP="00937DB9">
      <w:pPr>
        <w:widowControl w:val="0"/>
        <w:suppressLineNumbers/>
        <w:tabs>
          <w:tab w:val="left" w:pos="840"/>
        </w:tabs>
        <w:suppressAutoHyphens/>
        <w:spacing w:after="0" w:line="240" w:lineRule="auto"/>
        <w:jc w:val="center"/>
        <w:rPr>
          <w:rFonts w:ascii="Calibri" w:eastAsia="SimSun" w:hAnsi="Calibri" w:cs="Mangal"/>
          <w:color w:val="2E74B5" w:themeColor="accent1" w:themeShade="BF"/>
          <w:kern w:val="1"/>
          <w:sz w:val="52"/>
          <w:szCs w:val="72"/>
          <w:lang w:val="en-US" w:eastAsia="hi-IN" w:bidi="hi-IN"/>
        </w:rPr>
      </w:pPr>
      <w:r w:rsidRPr="00582595">
        <w:rPr>
          <w:rFonts w:ascii="Calibri" w:eastAsia="SimSun" w:hAnsi="Calibri" w:cs="Mangal"/>
          <w:color w:val="2E74B5" w:themeColor="accent1" w:themeShade="BF"/>
          <w:kern w:val="1"/>
          <w:sz w:val="52"/>
          <w:szCs w:val="72"/>
          <w:lang w:val="en-US" w:eastAsia="hi-IN" w:bidi="hi-IN"/>
        </w:rPr>
        <w:t>St Mary the</w:t>
      </w:r>
      <w:r w:rsidRPr="00CE73C4">
        <w:rPr>
          <w:rFonts w:ascii="Calibri" w:eastAsia="SimSun" w:hAnsi="Calibri" w:cs="Mangal"/>
          <w:color w:val="2E74B5" w:themeColor="accent1" w:themeShade="BF"/>
          <w:kern w:val="1"/>
          <w:sz w:val="52"/>
          <w:szCs w:val="72"/>
          <w:lang w:val="en-US" w:eastAsia="hi-IN" w:bidi="hi-IN"/>
        </w:rPr>
        <w:t xml:space="preserve"> Virgin</w:t>
      </w:r>
      <w:r w:rsidRPr="00582595">
        <w:rPr>
          <w:rFonts w:ascii="Calibri" w:eastAsia="SimSun" w:hAnsi="Calibri" w:cs="Mangal"/>
          <w:color w:val="2E74B5" w:themeColor="accent1" w:themeShade="BF"/>
          <w:kern w:val="1"/>
          <w:sz w:val="52"/>
          <w:szCs w:val="72"/>
          <w:lang w:val="en-US" w:eastAsia="hi-IN" w:bidi="hi-IN"/>
        </w:rPr>
        <w:t xml:space="preserve">, Welwyn, </w:t>
      </w:r>
      <w:r w:rsidR="00D4079A" w:rsidRPr="00582595">
        <w:rPr>
          <w:rFonts w:ascii="Calibri" w:eastAsia="SimSun" w:hAnsi="Calibri" w:cs="Mangal"/>
          <w:color w:val="2E74B5" w:themeColor="accent1" w:themeShade="BF"/>
          <w:kern w:val="1"/>
          <w:sz w:val="52"/>
          <w:szCs w:val="72"/>
          <w:lang w:val="en-US" w:eastAsia="hi-IN" w:bidi="hi-IN"/>
        </w:rPr>
        <w:br/>
      </w:r>
      <w:r w:rsidRPr="00582595">
        <w:rPr>
          <w:rFonts w:ascii="Calibri" w:eastAsia="SimSun" w:hAnsi="Calibri" w:cs="Mangal"/>
          <w:color w:val="2E74B5" w:themeColor="accent1" w:themeShade="BF"/>
          <w:kern w:val="1"/>
          <w:sz w:val="52"/>
          <w:szCs w:val="72"/>
          <w:lang w:val="en-US" w:eastAsia="hi-IN" w:bidi="hi-IN"/>
        </w:rPr>
        <w:t xml:space="preserve">with St Michael and All Angels, </w:t>
      </w:r>
    </w:p>
    <w:p w14:paraId="5CFF780F" w14:textId="77777777" w:rsidR="00582595" w:rsidRPr="00582595" w:rsidRDefault="002E2D7E" w:rsidP="00937DB9">
      <w:pPr>
        <w:widowControl w:val="0"/>
        <w:suppressLineNumbers/>
        <w:tabs>
          <w:tab w:val="left" w:pos="840"/>
        </w:tabs>
        <w:suppressAutoHyphens/>
        <w:spacing w:after="0" w:line="240" w:lineRule="auto"/>
        <w:jc w:val="center"/>
        <w:rPr>
          <w:rFonts w:ascii="Calibri" w:eastAsia="SimSun" w:hAnsi="Calibri" w:cs="Mangal"/>
          <w:color w:val="2E74B5" w:themeColor="accent1" w:themeShade="BF"/>
          <w:kern w:val="1"/>
          <w:sz w:val="52"/>
          <w:szCs w:val="72"/>
          <w:lang w:val="en-US" w:eastAsia="hi-IN" w:bidi="hi-IN"/>
        </w:rPr>
      </w:pPr>
      <w:r w:rsidRPr="00582595">
        <w:rPr>
          <w:rFonts w:ascii="Calibri" w:eastAsia="SimSun" w:hAnsi="Calibri" w:cs="Mangal"/>
          <w:color w:val="2E74B5" w:themeColor="accent1" w:themeShade="BF"/>
          <w:kern w:val="1"/>
          <w:sz w:val="52"/>
          <w:szCs w:val="72"/>
          <w:lang w:val="en-US" w:eastAsia="hi-IN" w:bidi="hi-IN"/>
        </w:rPr>
        <w:t>Woolmer Green</w:t>
      </w:r>
    </w:p>
    <w:p w14:paraId="4FADCDFC" w14:textId="77777777" w:rsidR="00582595" w:rsidRPr="00582595" w:rsidRDefault="00A16EC1" w:rsidP="00937DB9">
      <w:pPr>
        <w:widowControl w:val="0"/>
        <w:suppressLineNumbers/>
        <w:tabs>
          <w:tab w:val="left" w:pos="840"/>
        </w:tabs>
        <w:suppressAutoHyphens/>
        <w:spacing w:after="0" w:line="240" w:lineRule="auto"/>
        <w:jc w:val="center"/>
        <w:rPr>
          <w:rFonts w:ascii="Calibri" w:eastAsia="SimSun" w:hAnsi="Calibri" w:cs="Mangal"/>
          <w:kern w:val="1"/>
          <w:sz w:val="52"/>
          <w:szCs w:val="72"/>
          <w:lang w:val="en-US" w:eastAsia="hi-IN" w:bidi="hi-IN"/>
        </w:rPr>
      </w:pPr>
      <w:r w:rsidRPr="00937DB9">
        <w:rPr>
          <w:rFonts w:ascii="Calibri" w:eastAsia="SimSun" w:hAnsi="Calibri" w:cs="Mangal"/>
          <w:noProof/>
          <w:kern w:val="1"/>
          <w:sz w:val="40"/>
          <w:szCs w:val="40"/>
          <w:lang w:eastAsia="en-GB"/>
        </w:rPr>
        <w:drawing>
          <wp:anchor distT="0" distB="0" distL="114300" distR="114300" simplePos="0" relativeHeight="251659264" behindDoc="1" locked="0" layoutInCell="1" allowOverlap="1" wp14:anchorId="2ABB3F03" wp14:editId="6C6D2C8E">
            <wp:simplePos x="0" y="0"/>
            <wp:positionH relativeFrom="column">
              <wp:posOffset>1459230</wp:posOffset>
            </wp:positionH>
            <wp:positionV relativeFrom="paragraph">
              <wp:posOffset>346075</wp:posOffset>
            </wp:positionV>
            <wp:extent cx="1866900" cy="1866900"/>
            <wp:effectExtent l="0" t="0" r="0" b="0"/>
            <wp:wrapTight wrapText="bothSides">
              <wp:wrapPolygon edited="0">
                <wp:start x="0" y="0"/>
                <wp:lineTo x="0" y="21453"/>
                <wp:lineTo x="21453" y="21453"/>
                <wp:lineTo x="21453" y="0"/>
                <wp:lineTo x="0" y="0"/>
              </wp:wrapPolygon>
            </wp:wrapTight>
            <wp:docPr id="93" name="Picture 93" descr="H:\Pictures\Website\St Mary's Tagli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Website\St Mary's Tagline (2).png"/>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42406" w14:textId="77777777" w:rsidR="00D4079A" w:rsidRDefault="00A16EC1" w:rsidP="00937DB9">
      <w:pPr>
        <w:widowControl w:val="0"/>
        <w:suppressLineNumbers/>
        <w:tabs>
          <w:tab w:val="left" w:pos="840"/>
        </w:tabs>
        <w:suppressAutoHyphens/>
        <w:spacing w:after="0" w:line="240" w:lineRule="auto"/>
        <w:jc w:val="center"/>
        <w:rPr>
          <w:rFonts w:ascii="Calibri" w:eastAsia="SimSun" w:hAnsi="Calibri" w:cs="Mangal"/>
          <w:kern w:val="1"/>
          <w:sz w:val="72"/>
          <w:szCs w:val="72"/>
          <w:lang w:val="en-US" w:eastAsia="hi-IN" w:bidi="hi-IN"/>
        </w:rPr>
      </w:pPr>
      <w:r w:rsidRPr="00937DB9">
        <w:rPr>
          <w:rFonts w:ascii="Calibri" w:eastAsia="SimSun" w:hAnsi="Calibri" w:cs="Mangal"/>
          <w:noProof/>
          <w:kern w:val="1"/>
          <w:sz w:val="40"/>
          <w:szCs w:val="40"/>
          <w:lang w:eastAsia="en-GB"/>
        </w:rPr>
        <w:drawing>
          <wp:anchor distT="0" distB="0" distL="114300" distR="114300" simplePos="0" relativeHeight="251658240" behindDoc="1" locked="0" layoutInCell="1" allowOverlap="1" wp14:anchorId="335334F4" wp14:editId="1A2347BD">
            <wp:simplePos x="0" y="0"/>
            <wp:positionH relativeFrom="column">
              <wp:posOffset>3729990</wp:posOffset>
            </wp:positionH>
            <wp:positionV relativeFrom="paragraph">
              <wp:posOffset>15875</wp:posOffset>
            </wp:positionV>
            <wp:extent cx="1857375" cy="1857375"/>
            <wp:effectExtent l="0" t="0" r="0" b="0"/>
            <wp:wrapTight wrapText="bothSides">
              <wp:wrapPolygon edited="0">
                <wp:start x="0" y="0"/>
                <wp:lineTo x="0" y="21415"/>
                <wp:lineTo x="21415" y="21415"/>
                <wp:lineTo x="21415" y="0"/>
                <wp:lineTo x="0" y="0"/>
              </wp:wrapPolygon>
            </wp:wrapTight>
            <wp:docPr id="92" name="Picture 92" descr="H:\Pictures\Website\St Michael's, Woolmer Green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Website\St Michael's, Woolmer Green (3).png"/>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6CE19" w14:textId="77777777" w:rsidR="00C6571E" w:rsidRPr="00582595" w:rsidRDefault="00C6571E" w:rsidP="00937DB9">
      <w:pPr>
        <w:widowControl w:val="0"/>
        <w:suppressLineNumbers/>
        <w:tabs>
          <w:tab w:val="left" w:pos="840"/>
        </w:tabs>
        <w:suppressAutoHyphens/>
        <w:spacing w:after="0" w:line="240" w:lineRule="auto"/>
        <w:jc w:val="center"/>
        <w:rPr>
          <w:rFonts w:ascii="Calibri" w:eastAsia="SimSun" w:hAnsi="Calibri" w:cs="Mangal"/>
          <w:kern w:val="1"/>
          <w:sz w:val="52"/>
          <w:szCs w:val="72"/>
          <w:lang w:val="en-US" w:eastAsia="hi-IN" w:bidi="hi-IN"/>
        </w:rPr>
      </w:pPr>
    </w:p>
    <w:p w14:paraId="1E3D7FB5" w14:textId="77777777" w:rsidR="00A16EC1" w:rsidRDefault="00A16EC1" w:rsidP="00A16EC1">
      <w:pPr>
        <w:widowControl w:val="0"/>
        <w:suppressLineNumbers/>
        <w:tabs>
          <w:tab w:val="left" w:pos="840"/>
        </w:tabs>
        <w:suppressAutoHyphens/>
        <w:spacing w:after="0" w:line="240" w:lineRule="auto"/>
        <w:jc w:val="center"/>
        <w:rPr>
          <w:rFonts w:ascii="Calibri" w:eastAsia="SimSun" w:hAnsi="Calibri" w:cs="Mangal"/>
          <w:kern w:val="1"/>
          <w:sz w:val="72"/>
          <w:szCs w:val="72"/>
          <w:lang w:val="en-US" w:eastAsia="hi-IN" w:bidi="hi-IN"/>
        </w:rPr>
      </w:pPr>
    </w:p>
    <w:p w14:paraId="38590870" w14:textId="77777777" w:rsidR="00A16EC1" w:rsidRDefault="00A16EC1" w:rsidP="00937DB9">
      <w:pPr>
        <w:widowControl w:val="0"/>
        <w:suppressLineNumbers/>
        <w:tabs>
          <w:tab w:val="left" w:pos="840"/>
        </w:tabs>
        <w:suppressAutoHyphens/>
        <w:spacing w:after="0" w:line="240" w:lineRule="auto"/>
        <w:jc w:val="center"/>
        <w:rPr>
          <w:rFonts w:ascii="Calibri" w:eastAsia="SimSun" w:hAnsi="Calibri" w:cs="Mangal"/>
          <w:kern w:val="1"/>
          <w:sz w:val="72"/>
          <w:szCs w:val="72"/>
          <w:lang w:val="en-US" w:eastAsia="hi-IN" w:bidi="hi-IN"/>
        </w:rPr>
      </w:pPr>
    </w:p>
    <w:p w14:paraId="4AA587AE" w14:textId="77777777" w:rsidR="00937DB9" w:rsidRPr="00D51AE3" w:rsidRDefault="00937DB9" w:rsidP="00937DB9">
      <w:pPr>
        <w:widowControl w:val="0"/>
        <w:suppressLineNumbers/>
        <w:tabs>
          <w:tab w:val="left" w:pos="840"/>
        </w:tabs>
        <w:suppressAutoHyphens/>
        <w:spacing w:after="0" w:line="240" w:lineRule="auto"/>
        <w:jc w:val="center"/>
        <w:rPr>
          <w:rFonts w:ascii="Calibri" w:eastAsia="SimSun" w:hAnsi="Calibri" w:cs="Mangal"/>
          <w:kern w:val="1"/>
          <w:sz w:val="72"/>
          <w:szCs w:val="72"/>
          <w:lang w:val="en-US" w:eastAsia="hi-IN" w:bidi="hi-IN"/>
        </w:rPr>
      </w:pPr>
      <w:r w:rsidRPr="00D51AE3">
        <w:rPr>
          <w:rFonts w:ascii="Calibri" w:eastAsia="SimSun" w:hAnsi="Calibri" w:cs="Mangal"/>
          <w:kern w:val="1"/>
          <w:sz w:val="72"/>
          <w:szCs w:val="72"/>
          <w:lang w:val="en-US" w:eastAsia="hi-IN" w:bidi="hi-IN"/>
        </w:rPr>
        <w:t>Annual Parochial</w:t>
      </w:r>
    </w:p>
    <w:p w14:paraId="4B52F3A1" w14:textId="77777777" w:rsidR="00937DB9" w:rsidRDefault="00937DB9" w:rsidP="00937DB9">
      <w:pPr>
        <w:widowControl w:val="0"/>
        <w:suppressLineNumbers/>
        <w:tabs>
          <w:tab w:val="left" w:pos="840"/>
        </w:tabs>
        <w:suppressAutoHyphens/>
        <w:spacing w:after="0" w:line="240" w:lineRule="auto"/>
        <w:jc w:val="center"/>
        <w:rPr>
          <w:rFonts w:ascii="Calibri" w:eastAsia="SimSun" w:hAnsi="Calibri" w:cs="Mangal"/>
          <w:kern w:val="1"/>
          <w:sz w:val="72"/>
          <w:szCs w:val="72"/>
          <w:lang w:val="en-US" w:eastAsia="hi-IN" w:bidi="hi-IN"/>
        </w:rPr>
      </w:pPr>
      <w:r w:rsidRPr="00D51AE3">
        <w:rPr>
          <w:rFonts w:ascii="Calibri" w:eastAsia="SimSun" w:hAnsi="Calibri" w:cs="Mangal"/>
          <w:kern w:val="1"/>
          <w:sz w:val="72"/>
          <w:szCs w:val="72"/>
          <w:lang w:val="en-US" w:eastAsia="hi-IN" w:bidi="hi-IN"/>
        </w:rPr>
        <w:t>Church Meeting</w:t>
      </w:r>
    </w:p>
    <w:p w14:paraId="48594406" w14:textId="77777777" w:rsidR="000B071B" w:rsidRDefault="000B071B" w:rsidP="00937DB9">
      <w:pPr>
        <w:widowControl w:val="0"/>
        <w:suppressLineNumbers/>
        <w:tabs>
          <w:tab w:val="left" w:pos="840"/>
        </w:tabs>
        <w:suppressAutoHyphens/>
        <w:spacing w:after="0" w:line="240" w:lineRule="auto"/>
        <w:jc w:val="center"/>
        <w:rPr>
          <w:rFonts w:ascii="Calibri" w:eastAsia="SimSun" w:hAnsi="Calibri" w:cs="Mangal"/>
          <w:kern w:val="1"/>
          <w:sz w:val="72"/>
          <w:szCs w:val="72"/>
          <w:lang w:val="en-US" w:eastAsia="hi-IN" w:bidi="hi-IN"/>
        </w:rPr>
      </w:pPr>
      <w:r>
        <w:rPr>
          <w:rFonts w:ascii="Calibri" w:eastAsia="SimSun" w:hAnsi="Calibri" w:cs="Mangal"/>
          <w:kern w:val="1"/>
          <w:sz w:val="72"/>
          <w:szCs w:val="72"/>
          <w:lang w:val="en-US" w:eastAsia="hi-IN" w:bidi="hi-IN"/>
        </w:rPr>
        <w:t>(APCM)</w:t>
      </w:r>
    </w:p>
    <w:p w14:paraId="23938089" w14:textId="77777777" w:rsidR="00937DB9" w:rsidRPr="00A02E44" w:rsidRDefault="00937DB9" w:rsidP="00937DB9">
      <w:pPr>
        <w:widowControl w:val="0"/>
        <w:suppressLineNumbers/>
        <w:tabs>
          <w:tab w:val="left" w:pos="840"/>
        </w:tabs>
        <w:suppressAutoHyphens/>
        <w:spacing w:after="0" w:line="240" w:lineRule="auto"/>
        <w:jc w:val="center"/>
        <w:rPr>
          <w:rFonts w:ascii="Calibri" w:eastAsia="SimSun" w:hAnsi="Calibri" w:cs="Mangal"/>
          <w:kern w:val="1"/>
          <w:sz w:val="72"/>
          <w:szCs w:val="72"/>
          <w:lang w:val="en-US" w:eastAsia="hi-IN" w:bidi="hi-IN"/>
        </w:rPr>
      </w:pPr>
    </w:p>
    <w:p w14:paraId="6CB6BFE3" w14:textId="77777777" w:rsidR="00937DB9" w:rsidRPr="00582595" w:rsidRDefault="00937DB9" w:rsidP="00937DB9">
      <w:pPr>
        <w:widowControl w:val="0"/>
        <w:suppressLineNumbers/>
        <w:suppressAutoHyphens/>
        <w:spacing w:after="0" w:line="240" w:lineRule="auto"/>
        <w:jc w:val="center"/>
        <w:rPr>
          <w:rFonts w:ascii="Calibri" w:eastAsia="SimSun" w:hAnsi="Calibri" w:cs="Mangal"/>
          <w:color w:val="2E74B5" w:themeColor="accent1" w:themeShade="BF"/>
          <w:kern w:val="1"/>
          <w:sz w:val="52"/>
          <w:szCs w:val="52"/>
          <w:lang w:val="en-US" w:eastAsia="hi-IN" w:bidi="hi-IN"/>
        </w:rPr>
      </w:pPr>
      <w:r w:rsidRPr="00582595">
        <w:rPr>
          <w:rFonts w:ascii="Calibri" w:eastAsia="SimSun" w:hAnsi="Calibri" w:cs="Mangal"/>
          <w:color w:val="2E74B5" w:themeColor="accent1" w:themeShade="BF"/>
          <w:kern w:val="1"/>
          <w:sz w:val="52"/>
          <w:szCs w:val="52"/>
          <w:lang w:val="en-US" w:eastAsia="hi-IN" w:bidi="hi-IN"/>
        </w:rPr>
        <w:t>Wednesday 3</w:t>
      </w:r>
      <w:r w:rsidRPr="00582595">
        <w:rPr>
          <w:rFonts w:ascii="Calibri" w:eastAsia="SimSun" w:hAnsi="Calibri" w:cs="Mangal"/>
          <w:color w:val="2E74B5" w:themeColor="accent1" w:themeShade="BF"/>
          <w:kern w:val="1"/>
          <w:sz w:val="52"/>
          <w:szCs w:val="52"/>
          <w:vertAlign w:val="superscript"/>
          <w:lang w:val="en-US" w:eastAsia="hi-IN" w:bidi="hi-IN"/>
        </w:rPr>
        <w:t>rd</w:t>
      </w:r>
      <w:r w:rsidRPr="00582595">
        <w:rPr>
          <w:rFonts w:ascii="Calibri" w:eastAsia="SimSun" w:hAnsi="Calibri" w:cs="Mangal"/>
          <w:color w:val="2E74B5" w:themeColor="accent1" w:themeShade="BF"/>
          <w:kern w:val="1"/>
          <w:sz w:val="52"/>
          <w:szCs w:val="52"/>
          <w:lang w:val="en-US" w:eastAsia="hi-IN" w:bidi="hi-IN"/>
        </w:rPr>
        <w:t xml:space="preserve"> April 2019</w:t>
      </w:r>
    </w:p>
    <w:p w14:paraId="39EC698B" w14:textId="77777777" w:rsidR="00937DB9" w:rsidRPr="00582595" w:rsidRDefault="00937DB9" w:rsidP="00937DB9">
      <w:pPr>
        <w:widowControl w:val="0"/>
        <w:suppressLineNumbers/>
        <w:suppressAutoHyphens/>
        <w:spacing w:after="0" w:line="240" w:lineRule="auto"/>
        <w:jc w:val="center"/>
        <w:rPr>
          <w:rFonts w:ascii="Times New Roman" w:eastAsia="SimSun" w:hAnsi="Times New Roman" w:cs="Mangal"/>
          <w:color w:val="2E74B5" w:themeColor="accent1" w:themeShade="BF"/>
          <w:kern w:val="1"/>
          <w:sz w:val="52"/>
          <w:szCs w:val="52"/>
          <w:lang w:val="en-US" w:eastAsia="hi-IN" w:bidi="hi-IN"/>
        </w:rPr>
      </w:pPr>
      <w:r w:rsidRPr="00582595">
        <w:rPr>
          <w:rFonts w:ascii="Calibri" w:eastAsia="SimSun" w:hAnsi="Calibri" w:cs="Mangal"/>
          <w:color w:val="2E74B5" w:themeColor="accent1" w:themeShade="BF"/>
          <w:kern w:val="1"/>
          <w:sz w:val="52"/>
          <w:szCs w:val="52"/>
          <w:lang w:val="en-US" w:eastAsia="hi-IN" w:bidi="hi-IN"/>
        </w:rPr>
        <w:t>In Church House</w:t>
      </w:r>
      <w:r w:rsidRPr="00582595">
        <w:rPr>
          <w:rFonts w:ascii="Times New Roman" w:eastAsia="SimSun" w:hAnsi="Times New Roman" w:cs="Mangal"/>
          <w:color w:val="2E74B5" w:themeColor="accent1" w:themeShade="BF"/>
          <w:kern w:val="1"/>
          <w:sz w:val="52"/>
          <w:szCs w:val="52"/>
          <w:lang w:val="en-US" w:eastAsia="hi-IN" w:bidi="hi-IN"/>
        </w:rPr>
        <w:t xml:space="preserve"> </w:t>
      </w:r>
    </w:p>
    <w:p w14:paraId="3D99B98F" w14:textId="77777777" w:rsidR="00937DB9" w:rsidRPr="00A02E44" w:rsidRDefault="00937DB9" w:rsidP="00937DB9">
      <w:pPr>
        <w:widowControl w:val="0"/>
        <w:suppressLineNumbers/>
        <w:suppressAutoHyphens/>
        <w:spacing w:after="0" w:line="240" w:lineRule="auto"/>
        <w:jc w:val="center"/>
        <w:rPr>
          <w:rFonts w:ascii="Times New Roman" w:eastAsia="SimSun" w:hAnsi="Times New Roman" w:cs="Mangal"/>
          <w:kern w:val="1"/>
          <w:sz w:val="52"/>
          <w:szCs w:val="52"/>
          <w:lang w:val="en-US" w:eastAsia="hi-IN" w:bidi="hi-IN"/>
        </w:rPr>
      </w:pPr>
    </w:p>
    <w:p w14:paraId="4D708867" w14:textId="77777777" w:rsidR="00937DB9" w:rsidRPr="00D51AE3" w:rsidRDefault="00937DB9" w:rsidP="00937DB9">
      <w:pPr>
        <w:widowControl w:val="0"/>
        <w:suppressLineNumbers/>
        <w:suppressAutoHyphens/>
        <w:spacing w:after="0" w:line="240" w:lineRule="auto"/>
        <w:jc w:val="center"/>
        <w:rPr>
          <w:rFonts w:ascii="Calibri" w:eastAsia="SimSun" w:hAnsi="Calibri" w:cs="Mangal"/>
          <w:kern w:val="1"/>
          <w:sz w:val="52"/>
          <w:szCs w:val="52"/>
          <w:lang w:val="en-US" w:eastAsia="hi-IN" w:bidi="hi-IN"/>
        </w:rPr>
      </w:pPr>
      <w:r>
        <w:rPr>
          <w:rFonts w:ascii="Calibri" w:eastAsia="SimSun" w:hAnsi="Calibri" w:cs="Mangal"/>
          <w:kern w:val="1"/>
          <w:sz w:val="52"/>
          <w:szCs w:val="52"/>
          <w:lang w:val="en-US" w:eastAsia="hi-IN" w:bidi="hi-IN"/>
        </w:rPr>
        <w:t>Holy Communion – 7.15pm</w:t>
      </w:r>
    </w:p>
    <w:p w14:paraId="712DAF02" w14:textId="77777777" w:rsidR="00D4079A" w:rsidRDefault="00937DB9" w:rsidP="00D4079A">
      <w:pPr>
        <w:jc w:val="center"/>
        <w:rPr>
          <w:sz w:val="52"/>
          <w:szCs w:val="52"/>
          <w:lang w:eastAsia="hi-IN" w:bidi="hi-IN"/>
        </w:rPr>
      </w:pPr>
      <w:bookmarkStart w:id="1" w:name="_Toc1740951"/>
      <w:bookmarkStart w:id="2" w:name="_Toc1742219"/>
      <w:r w:rsidRPr="00EE684D">
        <w:rPr>
          <w:sz w:val="52"/>
          <w:szCs w:val="52"/>
          <w:lang w:eastAsia="hi-IN" w:bidi="hi-IN"/>
        </w:rPr>
        <w:t>Meeting Commences – 8.00pm</w:t>
      </w:r>
      <w:bookmarkEnd w:id="1"/>
      <w:bookmarkEnd w:id="2"/>
    </w:p>
    <w:p w14:paraId="009FC688" w14:textId="77777777" w:rsidR="00D4079A" w:rsidRDefault="00D4079A" w:rsidP="00D4079A">
      <w:pPr>
        <w:jc w:val="center"/>
        <w:rPr>
          <w:sz w:val="18"/>
          <w:szCs w:val="52"/>
          <w:lang w:eastAsia="hi-IN" w:bidi="hi-IN"/>
        </w:rPr>
      </w:pPr>
    </w:p>
    <w:p w14:paraId="0C900AFA" w14:textId="77777777" w:rsidR="00A16EC1" w:rsidRPr="00D4079A" w:rsidRDefault="00A16EC1" w:rsidP="00D4079A">
      <w:pPr>
        <w:jc w:val="center"/>
        <w:rPr>
          <w:sz w:val="18"/>
          <w:szCs w:val="52"/>
          <w:lang w:eastAsia="hi-IN" w:bidi="hi-IN"/>
        </w:rPr>
      </w:pPr>
    </w:p>
    <w:sdt>
      <w:sdtPr>
        <w:rPr>
          <w:rFonts w:asciiTheme="minorHAnsi" w:eastAsiaTheme="minorEastAsia" w:hAnsiTheme="minorHAnsi" w:cs="Times New Roman"/>
          <w:b/>
          <w:noProof/>
          <w:color w:val="auto"/>
          <w:sz w:val="22"/>
          <w:szCs w:val="22"/>
        </w:rPr>
        <w:id w:val="-2062246485"/>
        <w:docPartObj>
          <w:docPartGallery w:val="Table of Contents"/>
          <w:docPartUnique/>
        </w:docPartObj>
      </w:sdtPr>
      <w:sdtEndPr>
        <w:rPr>
          <w:bCs/>
          <w:color w:val="2E74B5" w:themeColor="accent1" w:themeShade="BF"/>
        </w:rPr>
      </w:sdtEndPr>
      <w:sdtContent>
        <w:p w14:paraId="0D01DBD0" w14:textId="77777777" w:rsidR="002A2863" w:rsidRPr="00A16EC1" w:rsidRDefault="002A2863">
          <w:pPr>
            <w:pStyle w:val="TOCHeading"/>
            <w:rPr>
              <w:rFonts w:asciiTheme="minorHAnsi" w:eastAsiaTheme="minorEastAsia" w:hAnsiTheme="minorHAnsi" w:cs="Times New Roman"/>
              <w:b/>
              <w:noProof/>
              <w:color w:val="auto"/>
              <w:sz w:val="22"/>
              <w:szCs w:val="22"/>
            </w:rPr>
          </w:pPr>
          <w:r w:rsidRPr="00C10586">
            <w:rPr>
              <w:b/>
            </w:rPr>
            <w:t>Contents</w:t>
          </w:r>
        </w:p>
        <w:p w14:paraId="1B5A6204" w14:textId="77777777" w:rsidR="00EE684D" w:rsidRPr="00EE684D" w:rsidRDefault="00EE684D" w:rsidP="00EE684D">
          <w:pPr>
            <w:rPr>
              <w:sz w:val="2"/>
              <w:lang w:val="en-US"/>
            </w:rPr>
          </w:pPr>
        </w:p>
        <w:p w14:paraId="756EEC0F" w14:textId="77777777" w:rsidR="000F0DA4" w:rsidRDefault="002A2863">
          <w:pPr>
            <w:pStyle w:val="TOC1"/>
            <w:rPr>
              <w:rFonts w:cstheme="minorBidi"/>
              <w:b w:val="0"/>
              <w:color w:val="auto"/>
              <w:sz w:val="24"/>
              <w:szCs w:val="24"/>
              <w:lang w:val="en-GB"/>
            </w:rPr>
          </w:pPr>
          <w:r>
            <w:rPr>
              <w:bCs/>
            </w:rPr>
            <w:fldChar w:fldCharType="begin"/>
          </w:r>
          <w:r>
            <w:rPr>
              <w:bCs/>
            </w:rPr>
            <w:instrText xml:space="preserve"> TOC \o "1-3" \h \z \u </w:instrText>
          </w:r>
          <w:r>
            <w:rPr>
              <w:bCs/>
            </w:rPr>
            <w:fldChar w:fldCharType="separate"/>
          </w:r>
          <w:hyperlink w:anchor="_Toc4663869" w:history="1">
            <w:r w:rsidR="000F0DA4" w:rsidRPr="00642C9C">
              <w:rPr>
                <w:rStyle w:val="Hyperlink"/>
                <w:rFonts w:eastAsia="SimSun"/>
                <w:lang w:eastAsia="hi-IN" w:bidi="hi-IN"/>
              </w:rPr>
              <w:t>Notice of a Meeting for the Election of Churchwardens</w:t>
            </w:r>
            <w:r w:rsidR="000F0DA4">
              <w:rPr>
                <w:webHidden/>
              </w:rPr>
              <w:tab/>
            </w:r>
            <w:r w:rsidR="000F0DA4">
              <w:rPr>
                <w:webHidden/>
              </w:rPr>
              <w:fldChar w:fldCharType="begin"/>
            </w:r>
            <w:r w:rsidR="000F0DA4">
              <w:rPr>
                <w:webHidden/>
              </w:rPr>
              <w:instrText xml:space="preserve"> PAGEREF _Toc4663869 \h </w:instrText>
            </w:r>
            <w:r w:rsidR="000F0DA4">
              <w:rPr>
                <w:webHidden/>
              </w:rPr>
            </w:r>
            <w:r w:rsidR="000F0DA4">
              <w:rPr>
                <w:webHidden/>
              </w:rPr>
              <w:fldChar w:fldCharType="separate"/>
            </w:r>
            <w:r w:rsidR="000F0DA4">
              <w:rPr>
                <w:webHidden/>
              </w:rPr>
              <w:t>4</w:t>
            </w:r>
            <w:r w:rsidR="000F0DA4">
              <w:rPr>
                <w:webHidden/>
              </w:rPr>
              <w:fldChar w:fldCharType="end"/>
            </w:r>
          </w:hyperlink>
        </w:p>
        <w:p w14:paraId="3B62F146" w14:textId="77777777" w:rsidR="000F0DA4" w:rsidRDefault="00C34815">
          <w:pPr>
            <w:pStyle w:val="TOC1"/>
            <w:rPr>
              <w:rFonts w:cstheme="minorBidi"/>
              <w:b w:val="0"/>
              <w:color w:val="auto"/>
              <w:sz w:val="24"/>
              <w:szCs w:val="24"/>
              <w:lang w:val="en-GB"/>
            </w:rPr>
          </w:pPr>
          <w:hyperlink w:anchor="_Toc4663870" w:history="1">
            <w:r w:rsidR="000F0DA4" w:rsidRPr="00642C9C">
              <w:rPr>
                <w:rStyle w:val="Hyperlink"/>
                <w:rFonts w:eastAsia="SimSun"/>
                <w:lang w:eastAsia="hi-IN" w:bidi="hi-IN"/>
              </w:rPr>
              <w:t>Notice of Annual Parochial Church Meeting</w:t>
            </w:r>
            <w:r w:rsidR="000F0DA4">
              <w:rPr>
                <w:webHidden/>
              </w:rPr>
              <w:tab/>
            </w:r>
            <w:r w:rsidR="000F0DA4">
              <w:rPr>
                <w:webHidden/>
              </w:rPr>
              <w:fldChar w:fldCharType="begin"/>
            </w:r>
            <w:r w:rsidR="000F0DA4">
              <w:rPr>
                <w:webHidden/>
              </w:rPr>
              <w:instrText xml:space="preserve"> PAGEREF _Toc4663870 \h </w:instrText>
            </w:r>
            <w:r w:rsidR="000F0DA4">
              <w:rPr>
                <w:webHidden/>
              </w:rPr>
            </w:r>
            <w:r w:rsidR="000F0DA4">
              <w:rPr>
                <w:webHidden/>
              </w:rPr>
              <w:fldChar w:fldCharType="separate"/>
            </w:r>
            <w:r w:rsidR="000F0DA4">
              <w:rPr>
                <w:webHidden/>
              </w:rPr>
              <w:t>4</w:t>
            </w:r>
            <w:r w:rsidR="000F0DA4">
              <w:rPr>
                <w:webHidden/>
              </w:rPr>
              <w:fldChar w:fldCharType="end"/>
            </w:r>
          </w:hyperlink>
        </w:p>
        <w:p w14:paraId="5DCEE95D" w14:textId="77777777" w:rsidR="000F0DA4" w:rsidRDefault="00C34815">
          <w:pPr>
            <w:pStyle w:val="TOC1"/>
            <w:rPr>
              <w:rFonts w:cstheme="minorBidi"/>
              <w:b w:val="0"/>
              <w:color w:val="auto"/>
              <w:sz w:val="24"/>
              <w:szCs w:val="24"/>
              <w:lang w:val="en-GB"/>
            </w:rPr>
          </w:pPr>
          <w:hyperlink w:anchor="_Toc4663871" w:history="1">
            <w:r w:rsidR="000F0DA4" w:rsidRPr="00642C9C">
              <w:rPr>
                <w:rStyle w:val="Hyperlink"/>
                <w:rFonts w:ascii="Calibri" w:eastAsia="SimSun" w:hAnsi="Calibri" w:cs="Mangal"/>
                <w:bCs/>
                <w:kern w:val="1"/>
                <w:lang w:eastAsia="hi-IN" w:bidi="hi-IN"/>
              </w:rPr>
              <w:t>Closing Prayers</w:t>
            </w:r>
            <w:r w:rsidR="000F0DA4">
              <w:rPr>
                <w:webHidden/>
              </w:rPr>
              <w:tab/>
            </w:r>
            <w:r w:rsidR="000F0DA4">
              <w:rPr>
                <w:webHidden/>
              </w:rPr>
              <w:fldChar w:fldCharType="begin"/>
            </w:r>
            <w:r w:rsidR="000F0DA4">
              <w:rPr>
                <w:webHidden/>
              </w:rPr>
              <w:instrText xml:space="preserve"> PAGEREF _Toc4663871 \h </w:instrText>
            </w:r>
            <w:r w:rsidR="000F0DA4">
              <w:rPr>
                <w:webHidden/>
              </w:rPr>
            </w:r>
            <w:r w:rsidR="000F0DA4">
              <w:rPr>
                <w:webHidden/>
              </w:rPr>
              <w:fldChar w:fldCharType="separate"/>
            </w:r>
            <w:r w:rsidR="000F0DA4">
              <w:rPr>
                <w:webHidden/>
              </w:rPr>
              <w:t>4</w:t>
            </w:r>
            <w:r w:rsidR="000F0DA4">
              <w:rPr>
                <w:webHidden/>
              </w:rPr>
              <w:fldChar w:fldCharType="end"/>
            </w:r>
          </w:hyperlink>
        </w:p>
        <w:p w14:paraId="65DB73F1" w14:textId="77777777" w:rsidR="000F0DA4" w:rsidRDefault="00C34815">
          <w:pPr>
            <w:pStyle w:val="TOC1"/>
            <w:rPr>
              <w:rFonts w:cstheme="minorBidi"/>
              <w:b w:val="0"/>
              <w:color w:val="auto"/>
              <w:sz w:val="24"/>
              <w:szCs w:val="24"/>
              <w:lang w:val="en-GB"/>
            </w:rPr>
          </w:pPr>
          <w:hyperlink w:anchor="_Toc4663872" w:history="1">
            <w:r w:rsidR="000F0DA4" w:rsidRPr="00642C9C">
              <w:rPr>
                <w:rStyle w:val="Hyperlink"/>
                <w:rFonts w:ascii="Calibri" w:eastAsia="SimSun" w:hAnsi="Calibri" w:cs="Mangal"/>
                <w:bCs/>
                <w:kern w:val="1"/>
                <w:lang w:eastAsia="hi-IN" w:bidi="hi-IN"/>
              </w:rPr>
              <w:t>Refreshments, followed by a talk.</w:t>
            </w:r>
            <w:r w:rsidR="000F0DA4">
              <w:rPr>
                <w:webHidden/>
              </w:rPr>
              <w:tab/>
            </w:r>
            <w:r w:rsidR="000F0DA4">
              <w:rPr>
                <w:webHidden/>
              </w:rPr>
              <w:fldChar w:fldCharType="begin"/>
            </w:r>
            <w:r w:rsidR="000F0DA4">
              <w:rPr>
                <w:webHidden/>
              </w:rPr>
              <w:instrText xml:space="preserve"> PAGEREF _Toc4663872 \h </w:instrText>
            </w:r>
            <w:r w:rsidR="000F0DA4">
              <w:rPr>
                <w:webHidden/>
              </w:rPr>
            </w:r>
            <w:r w:rsidR="000F0DA4">
              <w:rPr>
                <w:webHidden/>
              </w:rPr>
              <w:fldChar w:fldCharType="separate"/>
            </w:r>
            <w:r w:rsidR="000F0DA4">
              <w:rPr>
                <w:webHidden/>
              </w:rPr>
              <w:t>4</w:t>
            </w:r>
            <w:r w:rsidR="000F0DA4">
              <w:rPr>
                <w:webHidden/>
              </w:rPr>
              <w:fldChar w:fldCharType="end"/>
            </w:r>
          </w:hyperlink>
        </w:p>
        <w:p w14:paraId="2EFBD89E" w14:textId="77777777" w:rsidR="000F0DA4" w:rsidRDefault="00C34815">
          <w:pPr>
            <w:pStyle w:val="TOC1"/>
            <w:rPr>
              <w:rFonts w:cstheme="minorBidi"/>
              <w:b w:val="0"/>
              <w:color w:val="auto"/>
              <w:sz w:val="24"/>
              <w:szCs w:val="24"/>
              <w:lang w:val="en-GB"/>
            </w:rPr>
          </w:pPr>
          <w:hyperlink w:anchor="_Toc4663873" w:history="1">
            <w:r w:rsidR="000F0DA4" w:rsidRPr="00642C9C">
              <w:rPr>
                <w:rStyle w:val="Hyperlink"/>
              </w:rPr>
              <w:t>Primary Reports</w:t>
            </w:r>
            <w:r w:rsidR="000F0DA4">
              <w:rPr>
                <w:webHidden/>
              </w:rPr>
              <w:tab/>
            </w:r>
            <w:r w:rsidR="000F0DA4">
              <w:rPr>
                <w:webHidden/>
              </w:rPr>
              <w:fldChar w:fldCharType="begin"/>
            </w:r>
            <w:r w:rsidR="000F0DA4">
              <w:rPr>
                <w:webHidden/>
              </w:rPr>
              <w:instrText xml:space="preserve"> PAGEREF _Toc4663873 \h </w:instrText>
            </w:r>
            <w:r w:rsidR="000F0DA4">
              <w:rPr>
                <w:webHidden/>
              </w:rPr>
            </w:r>
            <w:r w:rsidR="000F0DA4">
              <w:rPr>
                <w:webHidden/>
              </w:rPr>
              <w:fldChar w:fldCharType="separate"/>
            </w:r>
            <w:r w:rsidR="000F0DA4">
              <w:rPr>
                <w:webHidden/>
              </w:rPr>
              <w:t>5</w:t>
            </w:r>
            <w:r w:rsidR="000F0DA4">
              <w:rPr>
                <w:webHidden/>
              </w:rPr>
              <w:fldChar w:fldCharType="end"/>
            </w:r>
          </w:hyperlink>
        </w:p>
        <w:p w14:paraId="0EB1E6BD" w14:textId="77777777" w:rsidR="000F0DA4" w:rsidRDefault="00C34815">
          <w:pPr>
            <w:pStyle w:val="TOC2"/>
            <w:tabs>
              <w:tab w:val="right" w:leader="dot" w:pos="11046"/>
            </w:tabs>
            <w:rPr>
              <w:rFonts w:cstheme="minorBidi"/>
              <w:noProof/>
              <w:sz w:val="24"/>
              <w:szCs w:val="24"/>
              <w:lang w:val="en-GB"/>
            </w:rPr>
          </w:pPr>
          <w:hyperlink w:anchor="_Toc4663874" w:history="1">
            <w:r w:rsidR="000F0DA4" w:rsidRPr="00642C9C">
              <w:rPr>
                <w:rStyle w:val="Hyperlink"/>
                <w:rFonts w:cstheme="minorHAnsi"/>
                <w:noProof/>
              </w:rPr>
              <w:t>Team Rector’s Report</w:t>
            </w:r>
            <w:r w:rsidR="000F0DA4">
              <w:rPr>
                <w:noProof/>
                <w:webHidden/>
              </w:rPr>
              <w:tab/>
            </w:r>
            <w:r w:rsidR="000F0DA4">
              <w:rPr>
                <w:noProof/>
                <w:webHidden/>
              </w:rPr>
              <w:fldChar w:fldCharType="begin"/>
            </w:r>
            <w:r w:rsidR="000F0DA4">
              <w:rPr>
                <w:noProof/>
                <w:webHidden/>
              </w:rPr>
              <w:instrText xml:space="preserve"> PAGEREF _Toc4663874 \h </w:instrText>
            </w:r>
            <w:r w:rsidR="000F0DA4">
              <w:rPr>
                <w:noProof/>
                <w:webHidden/>
              </w:rPr>
            </w:r>
            <w:r w:rsidR="000F0DA4">
              <w:rPr>
                <w:noProof/>
                <w:webHidden/>
              </w:rPr>
              <w:fldChar w:fldCharType="separate"/>
            </w:r>
            <w:r w:rsidR="000F0DA4">
              <w:rPr>
                <w:noProof/>
                <w:webHidden/>
              </w:rPr>
              <w:t>5</w:t>
            </w:r>
            <w:r w:rsidR="000F0DA4">
              <w:rPr>
                <w:noProof/>
                <w:webHidden/>
              </w:rPr>
              <w:fldChar w:fldCharType="end"/>
            </w:r>
          </w:hyperlink>
        </w:p>
        <w:p w14:paraId="59EDA31F" w14:textId="77777777" w:rsidR="000F0DA4" w:rsidRDefault="00C34815">
          <w:pPr>
            <w:pStyle w:val="TOC2"/>
            <w:tabs>
              <w:tab w:val="right" w:leader="dot" w:pos="11046"/>
            </w:tabs>
            <w:rPr>
              <w:rFonts w:cstheme="minorBidi"/>
              <w:noProof/>
              <w:sz w:val="24"/>
              <w:szCs w:val="24"/>
              <w:lang w:val="en-GB"/>
            </w:rPr>
          </w:pPr>
          <w:hyperlink w:anchor="_Toc4663875" w:history="1">
            <w:r w:rsidR="000F0DA4" w:rsidRPr="00642C9C">
              <w:rPr>
                <w:rStyle w:val="Hyperlink"/>
                <w:rFonts w:cstheme="minorHAnsi"/>
                <w:noProof/>
              </w:rPr>
              <w:t>PCC Secretary Report</w:t>
            </w:r>
            <w:r w:rsidR="000F0DA4">
              <w:rPr>
                <w:noProof/>
                <w:webHidden/>
              </w:rPr>
              <w:tab/>
            </w:r>
            <w:r w:rsidR="000F0DA4">
              <w:rPr>
                <w:noProof/>
                <w:webHidden/>
              </w:rPr>
              <w:fldChar w:fldCharType="begin"/>
            </w:r>
            <w:r w:rsidR="000F0DA4">
              <w:rPr>
                <w:noProof/>
                <w:webHidden/>
              </w:rPr>
              <w:instrText xml:space="preserve"> PAGEREF _Toc4663875 \h </w:instrText>
            </w:r>
            <w:r w:rsidR="000F0DA4">
              <w:rPr>
                <w:noProof/>
                <w:webHidden/>
              </w:rPr>
            </w:r>
            <w:r w:rsidR="000F0DA4">
              <w:rPr>
                <w:noProof/>
                <w:webHidden/>
              </w:rPr>
              <w:fldChar w:fldCharType="separate"/>
            </w:r>
            <w:r w:rsidR="000F0DA4">
              <w:rPr>
                <w:noProof/>
                <w:webHidden/>
              </w:rPr>
              <w:t>5</w:t>
            </w:r>
            <w:r w:rsidR="000F0DA4">
              <w:rPr>
                <w:noProof/>
                <w:webHidden/>
              </w:rPr>
              <w:fldChar w:fldCharType="end"/>
            </w:r>
          </w:hyperlink>
        </w:p>
        <w:p w14:paraId="0C97BA86" w14:textId="77777777" w:rsidR="000F0DA4" w:rsidRDefault="00C34815">
          <w:pPr>
            <w:pStyle w:val="TOC2"/>
            <w:tabs>
              <w:tab w:val="right" w:leader="dot" w:pos="11046"/>
            </w:tabs>
            <w:rPr>
              <w:rFonts w:cstheme="minorBidi"/>
              <w:noProof/>
              <w:sz w:val="24"/>
              <w:szCs w:val="24"/>
              <w:lang w:val="en-GB"/>
            </w:rPr>
          </w:pPr>
          <w:hyperlink w:anchor="_Toc4663876" w:history="1">
            <w:r w:rsidR="000F0DA4" w:rsidRPr="00642C9C">
              <w:rPr>
                <w:rStyle w:val="Hyperlink"/>
                <w:rFonts w:cstheme="minorHAnsi"/>
                <w:noProof/>
              </w:rPr>
              <w:t>Deanery Synod Report</w:t>
            </w:r>
            <w:r w:rsidR="000F0DA4">
              <w:rPr>
                <w:noProof/>
                <w:webHidden/>
              </w:rPr>
              <w:tab/>
            </w:r>
            <w:r w:rsidR="000F0DA4">
              <w:rPr>
                <w:noProof/>
                <w:webHidden/>
              </w:rPr>
              <w:fldChar w:fldCharType="begin"/>
            </w:r>
            <w:r w:rsidR="000F0DA4">
              <w:rPr>
                <w:noProof/>
                <w:webHidden/>
              </w:rPr>
              <w:instrText xml:space="preserve"> PAGEREF _Toc4663876 \h </w:instrText>
            </w:r>
            <w:r w:rsidR="000F0DA4">
              <w:rPr>
                <w:noProof/>
                <w:webHidden/>
              </w:rPr>
            </w:r>
            <w:r w:rsidR="000F0DA4">
              <w:rPr>
                <w:noProof/>
                <w:webHidden/>
              </w:rPr>
              <w:fldChar w:fldCharType="separate"/>
            </w:r>
            <w:r w:rsidR="000F0DA4">
              <w:rPr>
                <w:noProof/>
                <w:webHidden/>
              </w:rPr>
              <w:t>5</w:t>
            </w:r>
            <w:r w:rsidR="000F0DA4">
              <w:rPr>
                <w:noProof/>
                <w:webHidden/>
              </w:rPr>
              <w:fldChar w:fldCharType="end"/>
            </w:r>
          </w:hyperlink>
        </w:p>
        <w:p w14:paraId="33DB6D7D" w14:textId="77777777" w:rsidR="000F0DA4" w:rsidRDefault="00C34815">
          <w:pPr>
            <w:pStyle w:val="TOC2"/>
            <w:tabs>
              <w:tab w:val="right" w:leader="dot" w:pos="11046"/>
            </w:tabs>
            <w:rPr>
              <w:rFonts w:cstheme="minorBidi"/>
              <w:noProof/>
              <w:sz w:val="24"/>
              <w:szCs w:val="24"/>
              <w:lang w:val="en-GB"/>
            </w:rPr>
          </w:pPr>
          <w:hyperlink w:anchor="_Toc4663877" w:history="1">
            <w:r w:rsidR="000F0DA4" w:rsidRPr="00642C9C">
              <w:rPr>
                <w:rStyle w:val="Hyperlink"/>
                <w:rFonts w:cstheme="minorHAnsi"/>
                <w:noProof/>
              </w:rPr>
              <w:t>Team Council Report</w:t>
            </w:r>
            <w:r w:rsidR="000F0DA4">
              <w:rPr>
                <w:noProof/>
                <w:webHidden/>
              </w:rPr>
              <w:tab/>
            </w:r>
            <w:r w:rsidR="000F0DA4">
              <w:rPr>
                <w:noProof/>
                <w:webHidden/>
              </w:rPr>
              <w:fldChar w:fldCharType="begin"/>
            </w:r>
            <w:r w:rsidR="000F0DA4">
              <w:rPr>
                <w:noProof/>
                <w:webHidden/>
              </w:rPr>
              <w:instrText xml:space="preserve"> PAGEREF _Toc4663877 \h </w:instrText>
            </w:r>
            <w:r w:rsidR="000F0DA4">
              <w:rPr>
                <w:noProof/>
                <w:webHidden/>
              </w:rPr>
            </w:r>
            <w:r w:rsidR="000F0DA4">
              <w:rPr>
                <w:noProof/>
                <w:webHidden/>
              </w:rPr>
              <w:fldChar w:fldCharType="separate"/>
            </w:r>
            <w:r w:rsidR="000F0DA4">
              <w:rPr>
                <w:noProof/>
                <w:webHidden/>
              </w:rPr>
              <w:t>6</w:t>
            </w:r>
            <w:r w:rsidR="000F0DA4">
              <w:rPr>
                <w:noProof/>
                <w:webHidden/>
              </w:rPr>
              <w:fldChar w:fldCharType="end"/>
            </w:r>
          </w:hyperlink>
        </w:p>
        <w:p w14:paraId="040420D7" w14:textId="77777777" w:rsidR="000F0DA4" w:rsidRDefault="00C34815">
          <w:pPr>
            <w:pStyle w:val="TOC2"/>
            <w:tabs>
              <w:tab w:val="right" w:leader="dot" w:pos="11046"/>
            </w:tabs>
            <w:rPr>
              <w:rFonts w:cstheme="minorBidi"/>
              <w:noProof/>
              <w:sz w:val="24"/>
              <w:szCs w:val="24"/>
              <w:lang w:val="en-GB"/>
            </w:rPr>
          </w:pPr>
          <w:hyperlink w:anchor="_Toc4663878" w:history="1">
            <w:r w:rsidR="000F0DA4" w:rsidRPr="00642C9C">
              <w:rPr>
                <w:rStyle w:val="Hyperlink"/>
                <w:rFonts w:cstheme="minorHAnsi"/>
                <w:noProof/>
              </w:rPr>
              <w:t>St Mary’s Fabric Report</w:t>
            </w:r>
            <w:r w:rsidR="000F0DA4">
              <w:rPr>
                <w:noProof/>
                <w:webHidden/>
              </w:rPr>
              <w:tab/>
            </w:r>
            <w:r w:rsidR="000F0DA4">
              <w:rPr>
                <w:noProof/>
                <w:webHidden/>
              </w:rPr>
              <w:fldChar w:fldCharType="begin"/>
            </w:r>
            <w:r w:rsidR="000F0DA4">
              <w:rPr>
                <w:noProof/>
                <w:webHidden/>
              </w:rPr>
              <w:instrText xml:space="preserve"> PAGEREF _Toc4663878 \h </w:instrText>
            </w:r>
            <w:r w:rsidR="000F0DA4">
              <w:rPr>
                <w:noProof/>
                <w:webHidden/>
              </w:rPr>
            </w:r>
            <w:r w:rsidR="000F0DA4">
              <w:rPr>
                <w:noProof/>
                <w:webHidden/>
              </w:rPr>
              <w:fldChar w:fldCharType="separate"/>
            </w:r>
            <w:r w:rsidR="000F0DA4">
              <w:rPr>
                <w:noProof/>
                <w:webHidden/>
              </w:rPr>
              <w:t>6</w:t>
            </w:r>
            <w:r w:rsidR="000F0DA4">
              <w:rPr>
                <w:noProof/>
                <w:webHidden/>
              </w:rPr>
              <w:fldChar w:fldCharType="end"/>
            </w:r>
          </w:hyperlink>
        </w:p>
        <w:p w14:paraId="2D6C9613" w14:textId="77777777" w:rsidR="000F0DA4" w:rsidRDefault="00C34815">
          <w:pPr>
            <w:pStyle w:val="TOC2"/>
            <w:tabs>
              <w:tab w:val="right" w:leader="dot" w:pos="11046"/>
            </w:tabs>
            <w:rPr>
              <w:rFonts w:cstheme="minorBidi"/>
              <w:noProof/>
              <w:sz w:val="24"/>
              <w:szCs w:val="24"/>
              <w:lang w:val="en-GB"/>
            </w:rPr>
          </w:pPr>
          <w:hyperlink w:anchor="_Toc4663879" w:history="1">
            <w:r w:rsidR="000F0DA4" w:rsidRPr="00642C9C">
              <w:rPr>
                <w:rStyle w:val="Hyperlink"/>
                <w:rFonts w:cstheme="minorHAnsi"/>
                <w:noProof/>
              </w:rPr>
              <w:t>St Mary’s Safeguarding Report</w:t>
            </w:r>
            <w:r w:rsidR="000F0DA4">
              <w:rPr>
                <w:noProof/>
                <w:webHidden/>
              </w:rPr>
              <w:tab/>
            </w:r>
            <w:r w:rsidR="000F0DA4">
              <w:rPr>
                <w:noProof/>
                <w:webHidden/>
              </w:rPr>
              <w:fldChar w:fldCharType="begin"/>
            </w:r>
            <w:r w:rsidR="000F0DA4">
              <w:rPr>
                <w:noProof/>
                <w:webHidden/>
              </w:rPr>
              <w:instrText xml:space="preserve"> PAGEREF _Toc4663879 \h </w:instrText>
            </w:r>
            <w:r w:rsidR="000F0DA4">
              <w:rPr>
                <w:noProof/>
                <w:webHidden/>
              </w:rPr>
            </w:r>
            <w:r w:rsidR="000F0DA4">
              <w:rPr>
                <w:noProof/>
                <w:webHidden/>
              </w:rPr>
              <w:fldChar w:fldCharType="separate"/>
            </w:r>
            <w:r w:rsidR="000F0DA4">
              <w:rPr>
                <w:noProof/>
                <w:webHidden/>
              </w:rPr>
              <w:t>7</w:t>
            </w:r>
            <w:r w:rsidR="000F0DA4">
              <w:rPr>
                <w:noProof/>
                <w:webHidden/>
              </w:rPr>
              <w:fldChar w:fldCharType="end"/>
            </w:r>
          </w:hyperlink>
        </w:p>
        <w:p w14:paraId="39C612B2" w14:textId="77777777" w:rsidR="000F0DA4" w:rsidRDefault="00C34815">
          <w:pPr>
            <w:pStyle w:val="TOC2"/>
            <w:tabs>
              <w:tab w:val="right" w:leader="dot" w:pos="11046"/>
            </w:tabs>
            <w:rPr>
              <w:rFonts w:cstheme="minorBidi"/>
              <w:noProof/>
              <w:sz w:val="24"/>
              <w:szCs w:val="24"/>
              <w:lang w:val="en-GB"/>
            </w:rPr>
          </w:pPr>
          <w:hyperlink w:anchor="_Toc4663880" w:history="1">
            <w:r w:rsidR="000F0DA4" w:rsidRPr="00642C9C">
              <w:rPr>
                <w:rStyle w:val="Hyperlink"/>
                <w:rFonts w:cstheme="minorHAnsi"/>
                <w:noProof/>
              </w:rPr>
              <w:t>St Michael’s Church Report</w:t>
            </w:r>
            <w:r w:rsidR="000F0DA4">
              <w:rPr>
                <w:noProof/>
                <w:webHidden/>
              </w:rPr>
              <w:tab/>
            </w:r>
            <w:r w:rsidR="000F0DA4">
              <w:rPr>
                <w:noProof/>
                <w:webHidden/>
              </w:rPr>
              <w:fldChar w:fldCharType="begin"/>
            </w:r>
            <w:r w:rsidR="000F0DA4">
              <w:rPr>
                <w:noProof/>
                <w:webHidden/>
              </w:rPr>
              <w:instrText xml:space="preserve"> PAGEREF _Toc4663880 \h </w:instrText>
            </w:r>
            <w:r w:rsidR="000F0DA4">
              <w:rPr>
                <w:noProof/>
                <w:webHidden/>
              </w:rPr>
            </w:r>
            <w:r w:rsidR="000F0DA4">
              <w:rPr>
                <w:noProof/>
                <w:webHidden/>
              </w:rPr>
              <w:fldChar w:fldCharType="separate"/>
            </w:r>
            <w:r w:rsidR="000F0DA4">
              <w:rPr>
                <w:noProof/>
                <w:webHidden/>
              </w:rPr>
              <w:t>7</w:t>
            </w:r>
            <w:r w:rsidR="000F0DA4">
              <w:rPr>
                <w:noProof/>
                <w:webHidden/>
              </w:rPr>
              <w:fldChar w:fldCharType="end"/>
            </w:r>
          </w:hyperlink>
        </w:p>
        <w:p w14:paraId="7EC80E8D" w14:textId="77777777" w:rsidR="000F0DA4" w:rsidRDefault="00C34815">
          <w:pPr>
            <w:pStyle w:val="TOC1"/>
            <w:rPr>
              <w:rFonts w:cstheme="minorBidi"/>
              <w:b w:val="0"/>
              <w:color w:val="auto"/>
              <w:sz w:val="24"/>
              <w:szCs w:val="24"/>
              <w:lang w:val="en-GB"/>
            </w:rPr>
          </w:pPr>
          <w:hyperlink w:anchor="_Toc4663881" w:history="1">
            <w:r w:rsidR="000F0DA4" w:rsidRPr="00642C9C">
              <w:rPr>
                <w:rStyle w:val="Hyperlink"/>
                <w:rFonts w:cstheme="minorHAnsi"/>
              </w:rPr>
              <w:t>Secondary Reports</w:t>
            </w:r>
            <w:r w:rsidR="000F0DA4">
              <w:rPr>
                <w:webHidden/>
              </w:rPr>
              <w:tab/>
            </w:r>
            <w:r w:rsidR="000F0DA4">
              <w:rPr>
                <w:webHidden/>
              </w:rPr>
              <w:fldChar w:fldCharType="begin"/>
            </w:r>
            <w:r w:rsidR="000F0DA4">
              <w:rPr>
                <w:webHidden/>
              </w:rPr>
              <w:instrText xml:space="preserve"> PAGEREF _Toc4663881 \h </w:instrText>
            </w:r>
            <w:r w:rsidR="000F0DA4">
              <w:rPr>
                <w:webHidden/>
              </w:rPr>
            </w:r>
            <w:r w:rsidR="000F0DA4">
              <w:rPr>
                <w:webHidden/>
              </w:rPr>
              <w:fldChar w:fldCharType="separate"/>
            </w:r>
            <w:r w:rsidR="000F0DA4">
              <w:rPr>
                <w:webHidden/>
              </w:rPr>
              <w:t>8</w:t>
            </w:r>
            <w:r w:rsidR="000F0DA4">
              <w:rPr>
                <w:webHidden/>
              </w:rPr>
              <w:fldChar w:fldCharType="end"/>
            </w:r>
          </w:hyperlink>
        </w:p>
        <w:p w14:paraId="5BE339E5" w14:textId="77777777" w:rsidR="000F0DA4" w:rsidRDefault="00C34815">
          <w:pPr>
            <w:pStyle w:val="TOC2"/>
            <w:tabs>
              <w:tab w:val="right" w:leader="dot" w:pos="11046"/>
            </w:tabs>
            <w:rPr>
              <w:rFonts w:cstheme="minorBidi"/>
              <w:noProof/>
              <w:sz w:val="24"/>
              <w:szCs w:val="24"/>
              <w:lang w:val="en-GB"/>
            </w:rPr>
          </w:pPr>
          <w:hyperlink w:anchor="_Toc4663882" w:history="1">
            <w:r w:rsidR="000F0DA4" w:rsidRPr="00642C9C">
              <w:rPr>
                <w:rStyle w:val="Hyperlink"/>
                <w:rFonts w:cstheme="minorHAnsi"/>
                <w:noProof/>
              </w:rPr>
              <w:t>Bible Discovery</w:t>
            </w:r>
            <w:r w:rsidR="000F0DA4">
              <w:rPr>
                <w:noProof/>
                <w:webHidden/>
              </w:rPr>
              <w:tab/>
            </w:r>
            <w:r w:rsidR="000F0DA4">
              <w:rPr>
                <w:noProof/>
                <w:webHidden/>
              </w:rPr>
              <w:fldChar w:fldCharType="begin"/>
            </w:r>
            <w:r w:rsidR="000F0DA4">
              <w:rPr>
                <w:noProof/>
                <w:webHidden/>
              </w:rPr>
              <w:instrText xml:space="preserve"> PAGEREF _Toc4663882 \h </w:instrText>
            </w:r>
            <w:r w:rsidR="000F0DA4">
              <w:rPr>
                <w:noProof/>
                <w:webHidden/>
              </w:rPr>
            </w:r>
            <w:r w:rsidR="000F0DA4">
              <w:rPr>
                <w:noProof/>
                <w:webHidden/>
              </w:rPr>
              <w:fldChar w:fldCharType="separate"/>
            </w:r>
            <w:r w:rsidR="000F0DA4">
              <w:rPr>
                <w:noProof/>
                <w:webHidden/>
              </w:rPr>
              <w:t>8</w:t>
            </w:r>
            <w:r w:rsidR="000F0DA4">
              <w:rPr>
                <w:noProof/>
                <w:webHidden/>
              </w:rPr>
              <w:fldChar w:fldCharType="end"/>
            </w:r>
          </w:hyperlink>
        </w:p>
        <w:p w14:paraId="3730FE01" w14:textId="77777777" w:rsidR="000F0DA4" w:rsidRDefault="00C34815">
          <w:pPr>
            <w:pStyle w:val="TOC2"/>
            <w:tabs>
              <w:tab w:val="right" w:leader="dot" w:pos="11046"/>
            </w:tabs>
            <w:rPr>
              <w:rFonts w:cstheme="minorBidi"/>
              <w:noProof/>
              <w:sz w:val="24"/>
              <w:szCs w:val="24"/>
              <w:lang w:val="en-GB"/>
            </w:rPr>
          </w:pPr>
          <w:hyperlink w:anchor="_Toc4663883" w:history="1">
            <w:r w:rsidR="000F0DA4" w:rsidRPr="00642C9C">
              <w:rPr>
                <w:rStyle w:val="Hyperlink"/>
                <w:rFonts w:cstheme="minorHAnsi"/>
                <w:noProof/>
              </w:rPr>
              <w:t>Bible Breakfast Study</w:t>
            </w:r>
            <w:r w:rsidR="000F0DA4">
              <w:rPr>
                <w:noProof/>
                <w:webHidden/>
              </w:rPr>
              <w:tab/>
            </w:r>
            <w:r w:rsidR="000F0DA4">
              <w:rPr>
                <w:noProof/>
                <w:webHidden/>
              </w:rPr>
              <w:fldChar w:fldCharType="begin"/>
            </w:r>
            <w:r w:rsidR="000F0DA4">
              <w:rPr>
                <w:noProof/>
                <w:webHidden/>
              </w:rPr>
              <w:instrText xml:space="preserve"> PAGEREF _Toc4663883 \h </w:instrText>
            </w:r>
            <w:r w:rsidR="000F0DA4">
              <w:rPr>
                <w:noProof/>
                <w:webHidden/>
              </w:rPr>
            </w:r>
            <w:r w:rsidR="000F0DA4">
              <w:rPr>
                <w:noProof/>
                <w:webHidden/>
              </w:rPr>
              <w:fldChar w:fldCharType="separate"/>
            </w:r>
            <w:r w:rsidR="000F0DA4">
              <w:rPr>
                <w:noProof/>
                <w:webHidden/>
              </w:rPr>
              <w:t>8</w:t>
            </w:r>
            <w:r w:rsidR="000F0DA4">
              <w:rPr>
                <w:noProof/>
                <w:webHidden/>
              </w:rPr>
              <w:fldChar w:fldCharType="end"/>
            </w:r>
          </w:hyperlink>
        </w:p>
        <w:p w14:paraId="6D8D30D8" w14:textId="77777777" w:rsidR="000F0DA4" w:rsidRDefault="00C34815">
          <w:pPr>
            <w:pStyle w:val="TOC2"/>
            <w:tabs>
              <w:tab w:val="right" w:leader="dot" w:pos="11046"/>
            </w:tabs>
            <w:rPr>
              <w:rFonts w:cstheme="minorBidi"/>
              <w:noProof/>
              <w:sz w:val="24"/>
              <w:szCs w:val="24"/>
              <w:lang w:val="en-GB"/>
            </w:rPr>
          </w:pPr>
          <w:hyperlink w:anchor="_Toc4663884" w:history="1">
            <w:r w:rsidR="000F0DA4" w:rsidRPr="00642C9C">
              <w:rPr>
                <w:rStyle w:val="Hyperlink"/>
                <w:rFonts w:cstheme="minorHAnsi"/>
                <w:noProof/>
              </w:rPr>
              <w:t>Bookstall</w:t>
            </w:r>
            <w:r w:rsidR="000F0DA4">
              <w:rPr>
                <w:noProof/>
                <w:webHidden/>
              </w:rPr>
              <w:tab/>
            </w:r>
            <w:r w:rsidR="000F0DA4">
              <w:rPr>
                <w:noProof/>
                <w:webHidden/>
              </w:rPr>
              <w:fldChar w:fldCharType="begin"/>
            </w:r>
            <w:r w:rsidR="000F0DA4">
              <w:rPr>
                <w:noProof/>
                <w:webHidden/>
              </w:rPr>
              <w:instrText xml:space="preserve"> PAGEREF _Toc4663884 \h </w:instrText>
            </w:r>
            <w:r w:rsidR="000F0DA4">
              <w:rPr>
                <w:noProof/>
                <w:webHidden/>
              </w:rPr>
            </w:r>
            <w:r w:rsidR="000F0DA4">
              <w:rPr>
                <w:noProof/>
                <w:webHidden/>
              </w:rPr>
              <w:fldChar w:fldCharType="separate"/>
            </w:r>
            <w:r w:rsidR="000F0DA4">
              <w:rPr>
                <w:noProof/>
                <w:webHidden/>
              </w:rPr>
              <w:t>8</w:t>
            </w:r>
            <w:r w:rsidR="000F0DA4">
              <w:rPr>
                <w:noProof/>
                <w:webHidden/>
              </w:rPr>
              <w:fldChar w:fldCharType="end"/>
            </w:r>
          </w:hyperlink>
        </w:p>
        <w:p w14:paraId="5C97CF6B" w14:textId="77777777" w:rsidR="000F0DA4" w:rsidRDefault="00C34815">
          <w:pPr>
            <w:pStyle w:val="TOC2"/>
            <w:tabs>
              <w:tab w:val="right" w:leader="dot" w:pos="11046"/>
            </w:tabs>
            <w:rPr>
              <w:rFonts w:cstheme="minorBidi"/>
              <w:noProof/>
              <w:sz w:val="24"/>
              <w:szCs w:val="24"/>
              <w:lang w:val="en-GB"/>
            </w:rPr>
          </w:pPr>
          <w:hyperlink w:anchor="_Toc4663885" w:history="1">
            <w:r w:rsidR="000F0DA4" w:rsidRPr="00642C9C">
              <w:rPr>
                <w:rStyle w:val="Hyperlink"/>
                <w:rFonts w:cstheme="minorHAnsi"/>
                <w:noProof/>
              </w:rPr>
              <w:t>Community Café</w:t>
            </w:r>
            <w:r w:rsidR="000F0DA4">
              <w:rPr>
                <w:noProof/>
                <w:webHidden/>
              </w:rPr>
              <w:tab/>
            </w:r>
            <w:r w:rsidR="000F0DA4">
              <w:rPr>
                <w:noProof/>
                <w:webHidden/>
              </w:rPr>
              <w:fldChar w:fldCharType="begin"/>
            </w:r>
            <w:r w:rsidR="000F0DA4">
              <w:rPr>
                <w:noProof/>
                <w:webHidden/>
              </w:rPr>
              <w:instrText xml:space="preserve"> PAGEREF _Toc4663885 \h </w:instrText>
            </w:r>
            <w:r w:rsidR="000F0DA4">
              <w:rPr>
                <w:noProof/>
                <w:webHidden/>
              </w:rPr>
            </w:r>
            <w:r w:rsidR="000F0DA4">
              <w:rPr>
                <w:noProof/>
                <w:webHidden/>
              </w:rPr>
              <w:fldChar w:fldCharType="separate"/>
            </w:r>
            <w:r w:rsidR="000F0DA4">
              <w:rPr>
                <w:noProof/>
                <w:webHidden/>
              </w:rPr>
              <w:t>9</w:t>
            </w:r>
            <w:r w:rsidR="000F0DA4">
              <w:rPr>
                <w:noProof/>
                <w:webHidden/>
              </w:rPr>
              <w:fldChar w:fldCharType="end"/>
            </w:r>
          </w:hyperlink>
        </w:p>
        <w:p w14:paraId="46FD2CF0" w14:textId="77777777" w:rsidR="000F0DA4" w:rsidRDefault="00C34815">
          <w:pPr>
            <w:pStyle w:val="TOC2"/>
            <w:tabs>
              <w:tab w:val="right" w:leader="dot" w:pos="11046"/>
            </w:tabs>
            <w:rPr>
              <w:rFonts w:cstheme="minorBidi"/>
              <w:noProof/>
              <w:sz w:val="24"/>
              <w:szCs w:val="24"/>
              <w:lang w:val="en-GB"/>
            </w:rPr>
          </w:pPr>
          <w:hyperlink w:anchor="_Toc4663886" w:history="1">
            <w:r w:rsidR="000F0DA4" w:rsidRPr="00642C9C">
              <w:rPr>
                <w:rStyle w:val="Hyperlink"/>
                <w:rFonts w:cstheme="minorHAnsi"/>
                <w:noProof/>
              </w:rPr>
              <w:t>Community Lunch</w:t>
            </w:r>
            <w:r w:rsidR="000F0DA4">
              <w:rPr>
                <w:noProof/>
                <w:webHidden/>
              </w:rPr>
              <w:tab/>
            </w:r>
            <w:r w:rsidR="000F0DA4">
              <w:rPr>
                <w:noProof/>
                <w:webHidden/>
              </w:rPr>
              <w:fldChar w:fldCharType="begin"/>
            </w:r>
            <w:r w:rsidR="000F0DA4">
              <w:rPr>
                <w:noProof/>
                <w:webHidden/>
              </w:rPr>
              <w:instrText xml:space="preserve"> PAGEREF _Toc4663886 \h </w:instrText>
            </w:r>
            <w:r w:rsidR="000F0DA4">
              <w:rPr>
                <w:noProof/>
                <w:webHidden/>
              </w:rPr>
            </w:r>
            <w:r w:rsidR="000F0DA4">
              <w:rPr>
                <w:noProof/>
                <w:webHidden/>
              </w:rPr>
              <w:fldChar w:fldCharType="separate"/>
            </w:r>
            <w:r w:rsidR="000F0DA4">
              <w:rPr>
                <w:noProof/>
                <w:webHidden/>
              </w:rPr>
              <w:t>9</w:t>
            </w:r>
            <w:r w:rsidR="000F0DA4">
              <w:rPr>
                <w:noProof/>
                <w:webHidden/>
              </w:rPr>
              <w:fldChar w:fldCharType="end"/>
            </w:r>
          </w:hyperlink>
        </w:p>
        <w:p w14:paraId="79B1D0B2" w14:textId="77777777" w:rsidR="000F0DA4" w:rsidRDefault="00C34815">
          <w:pPr>
            <w:pStyle w:val="TOC2"/>
            <w:tabs>
              <w:tab w:val="right" w:leader="dot" w:pos="11046"/>
            </w:tabs>
            <w:rPr>
              <w:rFonts w:cstheme="minorBidi"/>
              <w:noProof/>
              <w:sz w:val="24"/>
              <w:szCs w:val="24"/>
              <w:lang w:val="en-GB"/>
            </w:rPr>
          </w:pPr>
          <w:hyperlink w:anchor="_Toc4663887" w:history="1">
            <w:r w:rsidR="000F0DA4" w:rsidRPr="00642C9C">
              <w:rPr>
                <w:rStyle w:val="Hyperlink"/>
                <w:rFonts w:cstheme="minorHAnsi"/>
                <w:noProof/>
              </w:rPr>
              <w:t>Christian Aid Week 2018</w:t>
            </w:r>
            <w:r w:rsidR="000F0DA4">
              <w:rPr>
                <w:noProof/>
                <w:webHidden/>
              </w:rPr>
              <w:tab/>
            </w:r>
            <w:r w:rsidR="000F0DA4">
              <w:rPr>
                <w:noProof/>
                <w:webHidden/>
              </w:rPr>
              <w:fldChar w:fldCharType="begin"/>
            </w:r>
            <w:r w:rsidR="000F0DA4">
              <w:rPr>
                <w:noProof/>
                <w:webHidden/>
              </w:rPr>
              <w:instrText xml:space="preserve"> PAGEREF _Toc4663887 \h </w:instrText>
            </w:r>
            <w:r w:rsidR="000F0DA4">
              <w:rPr>
                <w:noProof/>
                <w:webHidden/>
              </w:rPr>
            </w:r>
            <w:r w:rsidR="000F0DA4">
              <w:rPr>
                <w:noProof/>
                <w:webHidden/>
              </w:rPr>
              <w:fldChar w:fldCharType="separate"/>
            </w:r>
            <w:r w:rsidR="000F0DA4">
              <w:rPr>
                <w:noProof/>
                <w:webHidden/>
              </w:rPr>
              <w:t>9</w:t>
            </w:r>
            <w:r w:rsidR="000F0DA4">
              <w:rPr>
                <w:noProof/>
                <w:webHidden/>
              </w:rPr>
              <w:fldChar w:fldCharType="end"/>
            </w:r>
          </w:hyperlink>
        </w:p>
        <w:p w14:paraId="35A030E1" w14:textId="77777777" w:rsidR="000F0DA4" w:rsidRDefault="00C34815">
          <w:pPr>
            <w:pStyle w:val="TOC2"/>
            <w:tabs>
              <w:tab w:val="right" w:leader="dot" w:pos="11046"/>
            </w:tabs>
            <w:rPr>
              <w:rFonts w:cstheme="minorBidi"/>
              <w:noProof/>
              <w:sz w:val="24"/>
              <w:szCs w:val="24"/>
              <w:lang w:val="en-GB"/>
            </w:rPr>
          </w:pPr>
          <w:hyperlink w:anchor="_Toc4663888" w:history="1">
            <w:r w:rsidR="000F0DA4" w:rsidRPr="00642C9C">
              <w:rPr>
                <w:rStyle w:val="Hyperlink"/>
                <w:rFonts w:cstheme="minorHAnsi"/>
                <w:noProof/>
              </w:rPr>
              <w:t>Church House</w:t>
            </w:r>
            <w:r w:rsidR="000F0DA4">
              <w:rPr>
                <w:noProof/>
                <w:webHidden/>
              </w:rPr>
              <w:tab/>
            </w:r>
            <w:r w:rsidR="000F0DA4">
              <w:rPr>
                <w:noProof/>
                <w:webHidden/>
              </w:rPr>
              <w:fldChar w:fldCharType="begin"/>
            </w:r>
            <w:r w:rsidR="000F0DA4">
              <w:rPr>
                <w:noProof/>
                <w:webHidden/>
              </w:rPr>
              <w:instrText xml:space="preserve"> PAGEREF _Toc4663888 \h </w:instrText>
            </w:r>
            <w:r w:rsidR="000F0DA4">
              <w:rPr>
                <w:noProof/>
                <w:webHidden/>
              </w:rPr>
            </w:r>
            <w:r w:rsidR="000F0DA4">
              <w:rPr>
                <w:noProof/>
                <w:webHidden/>
              </w:rPr>
              <w:fldChar w:fldCharType="separate"/>
            </w:r>
            <w:r w:rsidR="000F0DA4">
              <w:rPr>
                <w:noProof/>
                <w:webHidden/>
              </w:rPr>
              <w:t>9</w:t>
            </w:r>
            <w:r w:rsidR="000F0DA4">
              <w:rPr>
                <w:noProof/>
                <w:webHidden/>
              </w:rPr>
              <w:fldChar w:fldCharType="end"/>
            </w:r>
          </w:hyperlink>
        </w:p>
        <w:p w14:paraId="5D7FF716" w14:textId="77777777" w:rsidR="000F0DA4" w:rsidRDefault="00C34815">
          <w:pPr>
            <w:pStyle w:val="TOC2"/>
            <w:tabs>
              <w:tab w:val="right" w:leader="dot" w:pos="11046"/>
            </w:tabs>
            <w:rPr>
              <w:rFonts w:cstheme="minorBidi"/>
              <w:noProof/>
              <w:sz w:val="24"/>
              <w:szCs w:val="24"/>
              <w:lang w:val="en-GB"/>
            </w:rPr>
          </w:pPr>
          <w:hyperlink w:anchor="_Toc4663889" w:history="1">
            <w:r w:rsidR="000F0DA4" w:rsidRPr="00642C9C">
              <w:rPr>
                <w:rStyle w:val="Hyperlink"/>
                <w:rFonts w:cstheme="minorHAnsi"/>
                <w:noProof/>
              </w:rPr>
              <w:t>Church Women’s Fellowship</w:t>
            </w:r>
            <w:r w:rsidR="000F0DA4">
              <w:rPr>
                <w:noProof/>
                <w:webHidden/>
              </w:rPr>
              <w:tab/>
            </w:r>
            <w:r w:rsidR="000F0DA4">
              <w:rPr>
                <w:noProof/>
                <w:webHidden/>
              </w:rPr>
              <w:fldChar w:fldCharType="begin"/>
            </w:r>
            <w:r w:rsidR="000F0DA4">
              <w:rPr>
                <w:noProof/>
                <w:webHidden/>
              </w:rPr>
              <w:instrText xml:space="preserve"> PAGEREF _Toc4663889 \h </w:instrText>
            </w:r>
            <w:r w:rsidR="000F0DA4">
              <w:rPr>
                <w:noProof/>
                <w:webHidden/>
              </w:rPr>
            </w:r>
            <w:r w:rsidR="000F0DA4">
              <w:rPr>
                <w:noProof/>
                <w:webHidden/>
              </w:rPr>
              <w:fldChar w:fldCharType="separate"/>
            </w:r>
            <w:r w:rsidR="000F0DA4">
              <w:rPr>
                <w:noProof/>
                <w:webHidden/>
              </w:rPr>
              <w:t>10</w:t>
            </w:r>
            <w:r w:rsidR="000F0DA4">
              <w:rPr>
                <w:noProof/>
                <w:webHidden/>
              </w:rPr>
              <w:fldChar w:fldCharType="end"/>
            </w:r>
          </w:hyperlink>
        </w:p>
        <w:p w14:paraId="1136EE8C" w14:textId="77777777" w:rsidR="000F0DA4" w:rsidRDefault="00C34815">
          <w:pPr>
            <w:pStyle w:val="TOC2"/>
            <w:tabs>
              <w:tab w:val="right" w:leader="dot" w:pos="11046"/>
            </w:tabs>
            <w:rPr>
              <w:rFonts w:cstheme="minorBidi"/>
              <w:noProof/>
              <w:sz w:val="24"/>
              <w:szCs w:val="24"/>
              <w:lang w:val="en-GB"/>
            </w:rPr>
          </w:pPr>
          <w:hyperlink w:anchor="_Toc4663890" w:history="1">
            <w:r w:rsidR="000F0DA4" w:rsidRPr="00642C9C">
              <w:rPr>
                <w:rStyle w:val="Hyperlink"/>
                <w:rFonts w:cstheme="minorHAnsi"/>
                <w:noProof/>
              </w:rPr>
              <w:t>Fairtrade</w:t>
            </w:r>
            <w:r w:rsidR="000F0DA4">
              <w:rPr>
                <w:noProof/>
                <w:webHidden/>
              </w:rPr>
              <w:tab/>
            </w:r>
            <w:r w:rsidR="000F0DA4">
              <w:rPr>
                <w:noProof/>
                <w:webHidden/>
              </w:rPr>
              <w:fldChar w:fldCharType="begin"/>
            </w:r>
            <w:r w:rsidR="000F0DA4">
              <w:rPr>
                <w:noProof/>
                <w:webHidden/>
              </w:rPr>
              <w:instrText xml:space="preserve"> PAGEREF _Toc4663890 \h </w:instrText>
            </w:r>
            <w:r w:rsidR="000F0DA4">
              <w:rPr>
                <w:noProof/>
                <w:webHidden/>
              </w:rPr>
            </w:r>
            <w:r w:rsidR="000F0DA4">
              <w:rPr>
                <w:noProof/>
                <w:webHidden/>
              </w:rPr>
              <w:fldChar w:fldCharType="separate"/>
            </w:r>
            <w:r w:rsidR="000F0DA4">
              <w:rPr>
                <w:noProof/>
                <w:webHidden/>
              </w:rPr>
              <w:t>10</w:t>
            </w:r>
            <w:r w:rsidR="000F0DA4">
              <w:rPr>
                <w:noProof/>
                <w:webHidden/>
              </w:rPr>
              <w:fldChar w:fldCharType="end"/>
            </w:r>
          </w:hyperlink>
        </w:p>
        <w:p w14:paraId="036A2563" w14:textId="77777777" w:rsidR="000F0DA4" w:rsidRDefault="00C34815">
          <w:pPr>
            <w:pStyle w:val="TOC2"/>
            <w:tabs>
              <w:tab w:val="right" w:leader="dot" w:pos="11046"/>
            </w:tabs>
            <w:rPr>
              <w:rFonts w:cstheme="minorBidi"/>
              <w:noProof/>
              <w:sz w:val="24"/>
              <w:szCs w:val="24"/>
              <w:lang w:val="en-GB"/>
            </w:rPr>
          </w:pPr>
          <w:hyperlink w:anchor="_Toc4663891" w:history="1">
            <w:r w:rsidR="000F0DA4" w:rsidRPr="00642C9C">
              <w:rPr>
                <w:rStyle w:val="Hyperlink"/>
                <w:rFonts w:cstheme="minorHAnsi"/>
                <w:noProof/>
              </w:rPr>
              <w:t>Giving Action Group</w:t>
            </w:r>
            <w:r w:rsidR="000F0DA4">
              <w:rPr>
                <w:noProof/>
                <w:webHidden/>
              </w:rPr>
              <w:tab/>
            </w:r>
            <w:r w:rsidR="000F0DA4">
              <w:rPr>
                <w:noProof/>
                <w:webHidden/>
              </w:rPr>
              <w:fldChar w:fldCharType="begin"/>
            </w:r>
            <w:r w:rsidR="000F0DA4">
              <w:rPr>
                <w:noProof/>
                <w:webHidden/>
              </w:rPr>
              <w:instrText xml:space="preserve"> PAGEREF _Toc4663891 \h </w:instrText>
            </w:r>
            <w:r w:rsidR="000F0DA4">
              <w:rPr>
                <w:noProof/>
                <w:webHidden/>
              </w:rPr>
            </w:r>
            <w:r w:rsidR="000F0DA4">
              <w:rPr>
                <w:noProof/>
                <w:webHidden/>
              </w:rPr>
              <w:fldChar w:fldCharType="separate"/>
            </w:r>
            <w:r w:rsidR="000F0DA4">
              <w:rPr>
                <w:noProof/>
                <w:webHidden/>
              </w:rPr>
              <w:t>11</w:t>
            </w:r>
            <w:r w:rsidR="000F0DA4">
              <w:rPr>
                <w:noProof/>
                <w:webHidden/>
              </w:rPr>
              <w:fldChar w:fldCharType="end"/>
            </w:r>
          </w:hyperlink>
        </w:p>
        <w:p w14:paraId="1A29071B" w14:textId="77777777" w:rsidR="000F0DA4" w:rsidRDefault="00C34815">
          <w:pPr>
            <w:pStyle w:val="TOC2"/>
            <w:tabs>
              <w:tab w:val="right" w:leader="dot" w:pos="11046"/>
            </w:tabs>
            <w:rPr>
              <w:rFonts w:cstheme="minorBidi"/>
              <w:noProof/>
              <w:sz w:val="24"/>
              <w:szCs w:val="24"/>
              <w:lang w:val="en-GB"/>
            </w:rPr>
          </w:pPr>
          <w:hyperlink w:anchor="_Toc4663892" w:history="1">
            <w:r w:rsidR="000F0DA4" w:rsidRPr="00642C9C">
              <w:rPr>
                <w:rStyle w:val="Hyperlink"/>
                <w:rFonts w:cstheme="minorHAnsi"/>
                <w:noProof/>
              </w:rPr>
              <w:t>Lent Courses</w:t>
            </w:r>
            <w:r w:rsidR="000F0DA4">
              <w:rPr>
                <w:noProof/>
                <w:webHidden/>
              </w:rPr>
              <w:tab/>
            </w:r>
            <w:r w:rsidR="000F0DA4">
              <w:rPr>
                <w:noProof/>
                <w:webHidden/>
              </w:rPr>
              <w:fldChar w:fldCharType="begin"/>
            </w:r>
            <w:r w:rsidR="000F0DA4">
              <w:rPr>
                <w:noProof/>
                <w:webHidden/>
              </w:rPr>
              <w:instrText xml:space="preserve"> PAGEREF _Toc4663892 \h </w:instrText>
            </w:r>
            <w:r w:rsidR="000F0DA4">
              <w:rPr>
                <w:noProof/>
                <w:webHidden/>
              </w:rPr>
            </w:r>
            <w:r w:rsidR="000F0DA4">
              <w:rPr>
                <w:noProof/>
                <w:webHidden/>
              </w:rPr>
              <w:fldChar w:fldCharType="separate"/>
            </w:r>
            <w:r w:rsidR="000F0DA4">
              <w:rPr>
                <w:noProof/>
                <w:webHidden/>
              </w:rPr>
              <w:t>12</w:t>
            </w:r>
            <w:r w:rsidR="000F0DA4">
              <w:rPr>
                <w:noProof/>
                <w:webHidden/>
              </w:rPr>
              <w:fldChar w:fldCharType="end"/>
            </w:r>
          </w:hyperlink>
        </w:p>
        <w:p w14:paraId="33025CDE" w14:textId="77777777" w:rsidR="000F0DA4" w:rsidRDefault="00C34815">
          <w:pPr>
            <w:pStyle w:val="TOC2"/>
            <w:tabs>
              <w:tab w:val="right" w:leader="dot" w:pos="11046"/>
            </w:tabs>
            <w:rPr>
              <w:rFonts w:cstheme="minorBidi"/>
              <w:noProof/>
              <w:sz w:val="24"/>
              <w:szCs w:val="24"/>
              <w:lang w:val="en-GB"/>
            </w:rPr>
          </w:pPr>
          <w:hyperlink w:anchor="_Toc4663893" w:history="1">
            <w:r w:rsidR="000F0DA4" w:rsidRPr="00642C9C">
              <w:rPr>
                <w:rStyle w:val="Hyperlink"/>
                <w:rFonts w:cstheme="minorHAnsi"/>
                <w:noProof/>
              </w:rPr>
              <w:t>Parish Easter and Christmas Cards</w:t>
            </w:r>
            <w:r w:rsidR="000F0DA4">
              <w:rPr>
                <w:noProof/>
                <w:webHidden/>
              </w:rPr>
              <w:tab/>
            </w:r>
            <w:r w:rsidR="000F0DA4">
              <w:rPr>
                <w:noProof/>
                <w:webHidden/>
              </w:rPr>
              <w:fldChar w:fldCharType="begin"/>
            </w:r>
            <w:r w:rsidR="000F0DA4">
              <w:rPr>
                <w:noProof/>
                <w:webHidden/>
              </w:rPr>
              <w:instrText xml:space="preserve"> PAGEREF _Toc4663893 \h </w:instrText>
            </w:r>
            <w:r w:rsidR="000F0DA4">
              <w:rPr>
                <w:noProof/>
                <w:webHidden/>
              </w:rPr>
            </w:r>
            <w:r w:rsidR="000F0DA4">
              <w:rPr>
                <w:noProof/>
                <w:webHidden/>
              </w:rPr>
              <w:fldChar w:fldCharType="separate"/>
            </w:r>
            <w:r w:rsidR="000F0DA4">
              <w:rPr>
                <w:noProof/>
                <w:webHidden/>
              </w:rPr>
              <w:t>12</w:t>
            </w:r>
            <w:r w:rsidR="000F0DA4">
              <w:rPr>
                <w:noProof/>
                <w:webHidden/>
              </w:rPr>
              <w:fldChar w:fldCharType="end"/>
            </w:r>
          </w:hyperlink>
        </w:p>
        <w:p w14:paraId="7CB1841D" w14:textId="77777777" w:rsidR="000F0DA4" w:rsidRDefault="00C34815">
          <w:pPr>
            <w:pStyle w:val="TOC2"/>
            <w:tabs>
              <w:tab w:val="right" w:leader="dot" w:pos="11046"/>
            </w:tabs>
            <w:rPr>
              <w:rFonts w:cstheme="minorBidi"/>
              <w:noProof/>
              <w:sz w:val="24"/>
              <w:szCs w:val="24"/>
              <w:lang w:val="en-GB"/>
            </w:rPr>
          </w:pPr>
          <w:hyperlink w:anchor="_Toc4663894" w:history="1">
            <w:r w:rsidR="000F0DA4" w:rsidRPr="00642C9C">
              <w:rPr>
                <w:rStyle w:val="Hyperlink"/>
                <w:rFonts w:cstheme="minorHAnsi"/>
                <w:noProof/>
              </w:rPr>
              <w:t>St Mary’s Bellringers</w:t>
            </w:r>
            <w:r w:rsidR="000F0DA4">
              <w:rPr>
                <w:noProof/>
                <w:webHidden/>
              </w:rPr>
              <w:tab/>
            </w:r>
            <w:r w:rsidR="000F0DA4">
              <w:rPr>
                <w:noProof/>
                <w:webHidden/>
              </w:rPr>
              <w:fldChar w:fldCharType="begin"/>
            </w:r>
            <w:r w:rsidR="000F0DA4">
              <w:rPr>
                <w:noProof/>
                <w:webHidden/>
              </w:rPr>
              <w:instrText xml:space="preserve"> PAGEREF _Toc4663894 \h </w:instrText>
            </w:r>
            <w:r w:rsidR="000F0DA4">
              <w:rPr>
                <w:noProof/>
                <w:webHidden/>
              </w:rPr>
            </w:r>
            <w:r w:rsidR="000F0DA4">
              <w:rPr>
                <w:noProof/>
                <w:webHidden/>
              </w:rPr>
              <w:fldChar w:fldCharType="separate"/>
            </w:r>
            <w:r w:rsidR="000F0DA4">
              <w:rPr>
                <w:noProof/>
                <w:webHidden/>
              </w:rPr>
              <w:t>12</w:t>
            </w:r>
            <w:r w:rsidR="000F0DA4">
              <w:rPr>
                <w:noProof/>
                <w:webHidden/>
              </w:rPr>
              <w:fldChar w:fldCharType="end"/>
            </w:r>
          </w:hyperlink>
        </w:p>
        <w:p w14:paraId="41265A13" w14:textId="77777777" w:rsidR="000F0DA4" w:rsidRDefault="00C34815">
          <w:pPr>
            <w:pStyle w:val="TOC2"/>
            <w:tabs>
              <w:tab w:val="right" w:leader="dot" w:pos="11046"/>
            </w:tabs>
            <w:rPr>
              <w:rFonts w:cstheme="minorBidi"/>
              <w:noProof/>
              <w:sz w:val="24"/>
              <w:szCs w:val="24"/>
              <w:lang w:val="en-GB"/>
            </w:rPr>
          </w:pPr>
          <w:hyperlink w:anchor="_Toc4663895" w:history="1">
            <w:r w:rsidR="000F0DA4" w:rsidRPr="00642C9C">
              <w:rPr>
                <w:rStyle w:val="Hyperlink"/>
                <w:rFonts w:cstheme="minorHAnsi"/>
                <w:noProof/>
              </w:rPr>
              <w:t>St Mary’s Cleaning Team</w:t>
            </w:r>
            <w:r w:rsidR="000F0DA4">
              <w:rPr>
                <w:noProof/>
                <w:webHidden/>
              </w:rPr>
              <w:tab/>
            </w:r>
            <w:r w:rsidR="000F0DA4">
              <w:rPr>
                <w:noProof/>
                <w:webHidden/>
              </w:rPr>
              <w:fldChar w:fldCharType="begin"/>
            </w:r>
            <w:r w:rsidR="000F0DA4">
              <w:rPr>
                <w:noProof/>
                <w:webHidden/>
              </w:rPr>
              <w:instrText xml:space="preserve"> PAGEREF _Toc4663895 \h </w:instrText>
            </w:r>
            <w:r w:rsidR="000F0DA4">
              <w:rPr>
                <w:noProof/>
                <w:webHidden/>
              </w:rPr>
            </w:r>
            <w:r w:rsidR="000F0DA4">
              <w:rPr>
                <w:noProof/>
                <w:webHidden/>
              </w:rPr>
              <w:fldChar w:fldCharType="separate"/>
            </w:r>
            <w:r w:rsidR="000F0DA4">
              <w:rPr>
                <w:noProof/>
                <w:webHidden/>
              </w:rPr>
              <w:t>12</w:t>
            </w:r>
            <w:r w:rsidR="000F0DA4">
              <w:rPr>
                <w:noProof/>
                <w:webHidden/>
              </w:rPr>
              <w:fldChar w:fldCharType="end"/>
            </w:r>
          </w:hyperlink>
        </w:p>
        <w:p w14:paraId="775A6962" w14:textId="77777777" w:rsidR="000F0DA4" w:rsidRDefault="00C34815">
          <w:pPr>
            <w:pStyle w:val="TOC2"/>
            <w:tabs>
              <w:tab w:val="right" w:leader="dot" w:pos="11046"/>
            </w:tabs>
            <w:rPr>
              <w:rFonts w:cstheme="minorBidi"/>
              <w:noProof/>
              <w:sz w:val="24"/>
              <w:szCs w:val="24"/>
              <w:lang w:val="en-GB"/>
            </w:rPr>
          </w:pPr>
          <w:hyperlink w:anchor="_Toc4663896" w:history="1">
            <w:r w:rsidR="000F0DA4" w:rsidRPr="00642C9C">
              <w:rPr>
                <w:rStyle w:val="Hyperlink"/>
                <w:rFonts w:cstheme="minorHAnsi"/>
                <w:noProof/>
              </w:rPr>
              <w:t>St Mary’s Evening Book Group</w:t>
            </w:r>
            <w:r w:rsidR="000F0DA4">
              <w:rPr>
                <w:noProof/>
                <w:webHidden/>
              </w:rPr>
              <w:tab/>
            </w:r>
            <w:r w:rsidR="000F0DA4">
              <w:rPr>
                <w:noProof/>
                <w:webHidden/>
              </w:rPr>
              <w:fldChar w:fldCharType="begin"/>
            </w:r>
            <w:r w:rsidR="000F0DA4">
              <w:rPr>
                <w:noProof/>
                <w:webHidden/>
              </w:rPr>
              <w:instrText xml:space="preserve"> PAGEREF _Toc4663896 \h </w:instrText>
            </w:r>
            <w:r w:rsidR="000F0DA4">
              <w:rPr>
                <w:noProof/>
                <w:webHidden/>
              </w:rPr>
            </w:r>
            <w:r w:rsidR="000F0DA4">
              <w:rPr>
                <w:noProof/>
                <w:webHidden/>
              </w:rPr>
              <w:fldChar w:fldCharType="separate"/>
            </w:r>
            <w:r w:rsidR="000F0DA4">
              <w:rPr>
                <w:noProof/>
                <w:webHidden/>
              </w:rPr>
              <w:t>12</w:t>
            </w:r>
            <w:r w:rsidR="000F0DA4">
              <w:rPr>
                <w:noProof/>
                <w:webHidden/>
              </w:rPr>
              <w:fldChar w:fldCharType="end"/>
            </w:r>
          </w:hyperlink>
        </w:p>
        <w:p w14:paraId="6289D6AD" w14:textId="77777777" w:rsidR="000F0DA4" w:rsidRDefault="00C34815">
          <w:pPr>
            <w:pStyle w:val="TOC2"/>
            <w:tabs>
              <w:tab w:val="right" w:leader="dot" w:pos="11046"/>
            </w:tabs>
            <w:rPr>
              <w:rFonts w:cstheme="minorBidi"/>
              <w:noProof/>
              <w:sz w:val="24"/>
              <w:szCs w:val="24"/>
              <w:lang w:val="en-GB"/>
            </w:rPr>
          </w:pPr>
          <w:hyperlink w:anchor="_Toc4663897" w:history="1">
            <w:r w:rsidR="000F0DA4" w:rsidRPr="00642C9C">
              <w:rPr>
                <w:rStyle w:val="Hyperlink"/>
                <w:rFonts w:cstheme="minorHAnsi"/>
                <w:noProof/>
              </w:rPr>
              <w:t>St Mary’s Flower Team</w:t>
            </w:r>
            <w:r w:rsidR="000F0DA4">
              <w:rPr>
                <w:noProof/>
                <w:webHidden/>
              </w:rPr>
              <w:tab/>
            </w:r>
            <w:r w:rsidR="000F0DA4">
              <w:rPr>
                <w:noProof/>
                <w:webHidden/>
              </w:rPr>
              <w:fldChar w:fldCharType="begin"/>
            </w:r>
            <w:r w:rsidR="000F0DA4">
              <w:rPr>
                <w:noProof/>
                <w:webHidden/>
              </w:rPr>
              <w:instrText xml:space="preserve"> PAGEREF _Toc4663897 \h </w:instrText>
            </w:r>
            <w:r w:rsidR="000F0DA4">
              <w:rPr>
                <w:noProof/>
                <w:webHidden/>
              </w:rPr>
            </w:r>
            <w:r w:rsidR="000F0DA4">
              <w:rPr>
                <w:noProof/>
                <w:webHidden/>
              </w:rPr>
              <w:fldChar w:fldCharType="separate"/>
            </w:r>
            <w:r w:rsidR="000F0DA4">
              <w:rPr>
                <w:noProof/>
                <w:webHidden/>
              </w:rPr>
              <w:t>13</w:t>
            </w:r>
            <w:r w:rsidR="000F0DA4">
              <w:rPr>
                <w:noProof/>
                <w:webHidden/>
              </w:rPr>
              <w:fldChar w:fldCharType="end"/>
            </w:r>
          </w:hyperlink>
        </w:p>
        <w:p w14:paraId="5CFD9146" w14:textId="77777777" w:rsidR="000F0DA4" w:rsidRDefault="00C34815">
          <w:pPr>
            <w:pStyle w:val="TOC2"/>
            <w:tabs>
              <w:tab w:val="right" w:leader="dot" w:pos="11046"/>
            </w:tabs>
            <w:rPr>
              <w:rFonts w:cstheme="minorBidi"/>
              <w:noProof/>
              <w:sz w:val="24"/>
              <w:szCs w:val="24"/>
              <w:lang w:val="en-GB"/>
            </w:rPr>
          </w:pPr>
          <w:hyperlink w:anchor="_Toc4663898" w:history="1">
            <w:r w:rsidR="000F0DA4" w:rsidRPr="00642C9C">
              <w:rPr>
                <w:rStyle w:val="Hyperlink"/>
                <w:rFonts w:cstheme="minorHAnsi"/>
                <w:noProof/>
              </w:rPr>
              <w:t>St Mary’s Handbell Ringers (‘The Arpeggios’)</w:t>
            </w:r>
            <w:r w:rsidR="000F0DA4">
              <w:rPr>
                <w:noProof/>
                <w:webHidden/>
              </w:rPr>
              <w:tab/>
            </w:r>
            <w:r w:rsidR="000F0DA4">
              <w:rPr>
                <w:noProof/>
                <w:webHidden/>
              </w:rPr>
              <w:fldChar w:fldCharType="begin"/>
            </w:r>
            <w:r w:rsidR="000F0DA4">
              <w:rPr>
                <w:noProof/>
                <w:webHidden/>
              </w:rPr>
              <w:instrText xml:space="preserve"> PAGEREF _Toc4663898 \h </w:instrText>
            </w:r>
            <w:r w:rsidR="000F0DA4">
              <w:rPr>
                <w:noProof/>
                <w:webHidden/>
              </w:rPr>
            </w:r>
            <w:r w:rsidR="000F0DA4">
              <w:rPr>
                <w:noProof/>
                <w:webHidden/>
              </w:rPr>
              <w:fldChar w:fldCharType="separate"/>
            </w:r>
            <w:r w:rsidR="000F0DA4">
              <w:rPr>
                <w:noProof/>
                <w:webHidden/>
              </w:rPr>
              <w:t>13</w:t>
            </w:r>
            <w:r w:rsidR="000F0DA4">
              <w:rPr>
                <w:noProof/>
                <w:webHidden/>
              </w:rPr>
              <w:fldChar w:fldCharType="end"/>
            </w:r>
          </w:hyperlink>
        </w:p>
        <w:p w14:paraId="06BB0FE3" w14:textId="77777777" w:rsidR="000F0DA4" w:rsidRDefault="00C34815">
          <w:pPr>
            <w:pStyle w:val="TOC2"/>
            <w:tabs>
              <w:tab w:val="right" w:leader="dot" w:pos="11046"/>
            </w:tabs>
            <w:rPr>
              <w:rFonts w:cstheme="minorBidi"/>
              <w:noProof/>
              <w:sz w:val="24"/>
              <w:szCs w:val="24"/>
              <w:lang w:val="en-GB"/>
            </w:rPr>
          </w:pPr>
          <w:hyperlink w:anchor="_Toc4663899" w:history="1">
            <w:r w:rsidR="000F0DA4" w:rsidRPr="00642C9C">
              <w:rPr>
                <w:rStyle w:val="Hyperlink"/>
                <w:rFonts w:cstheme="minorHAnsi"/>
                <w:noProof/>
              </w:rPr>
              <w:t>St Mary’s Music</w:t>
            </w:r>
            <w:r w:rsidR="000F0DA4">
              <w:rPr>
                <w:noProof/>
                <w:webHidden/>
              </w:rPr>
              <w:tab/>
            </w:r>
            <w:r w:rsidR="000F0DA4">
              <w:rPr>
                <w:noProof/>
                <w:webHidden/>
              </w:rPr>
              <w:fldChar w:fldCharType="begin"/>
            </w:r>
            <w:r w:rsidR="000F0DA4">
              <w:rPr>
                <w:noProof/>
                <w:webHidden/>
              </w:rPr>
              <w:instrText xml:space="preserve"> PAGEREF _Toc4663899 \h </w:instrText>
            </w:r>
            <w:r w:rsidR="000F0DA4">
              <w:rPr>
                <w:noProof/>
                <w:webHidden/>
              </w:rPr>
            </w:r>
            <w:r w:rsidR="000F0DA4">
              <w:rPr>
                <w:noProof/>
                <w:webHidden/>
              </w:rPr>
              <w:fldChar w:fldCharType="separate"/>
            </w:r>
            <w:r w:rsidR="000F0DA4">
              <w:rPr>
                <w:noProof/>
                <w:webHidden/>
              </w:rPr>
              <w:t>13</w:t>
            </w:r>
            <w:r w:rsidR="000F0DA4">
              <w:rPr>
                <w:noProof/>
                <w:webHidden/>
              </w:rPr>
              <w:fldChar w:fldCharType="end"/>
            </w:r>
          </w:hyperlink>
        </w:p>
        <w:p w14:paraId="515D28B1" w14:textId="77777777" w:rsidR="000F0DA4" w:rsidRDefault="00C34815">
          <w:pPr>
            <w:pStyle w:val="TOC2"/>
            <w:tabs>
              <w:tab w:val="right" w:leader="dot" w:pos="11046"/>
            </w:tabs>
            <w:rPr>
              <w:rFonts w:cstheme="minorBidi"/>
              <w:noProof/>
              <w:sz w:val="24"/>
              <w:szCs w:val="24"/>
              <w:lang w:val="en-GB"/>
            </w:rPr>
          </w:pPr>
          <w:hyperlink w:anchor="_Toc4663900" w:history="1">
            <w:r w:rsidR="000F0DA4" w:rsidRPr="00642C9C">
              <w:rPr>
                <w:rStyle w:val="Hyperlink"/>
                <w:rFonts w:cstheme="minorHAnsi"/>
                <w:noProof/>
              </w:rPr>
              <w:t>St Mary’s Parish Prayers</w:t>
            </w:r>
            <w:r w:rsidR="000F0DA4">
              <w:rPr>
                <w:noProof/>
                <w:webHidden/>
              </w:rPr>
              <w:tab/>
            </w:r>
            <w:r w:rsidR="000F0DA4">
              <w:rPr>
                <w:noProof/>
                <w:webHidden/>
              </w:rPr>
              <w:fldChar w:fldCharType="begin"/>
            </w:r>
            <w:r w:rsidR="000F0DA4">
              <w:rPr>
                <w:noProof/>
                <w:webHidden/>
              </w:rPr>
              <w:instrText xml:space="preserve"> PAGEREF _Toc4663900 \h </w:instrText>
            </w:r>
            <w:r w:rsidR="000F0DA4">
              <w:rPr>
                <w:noProof/>
                <w:webHidden/>
              </w:rPr>
            </w:r>
            <w:r w:rsidR="000F0DA4">
              <w:rPr>
                <w:noProof/>
                <w:webHidden/>
              </w:rPr>
              <w:fldChar w:fldCharType="separate"/>
            </w:r>
            <w:r w:rsidR="000F0DA4">
              <w:rPr>
                <w:noProof/>
                <w:webHidden/>
              </w:rPr>
              <w:t>15</w:t>
            </w:r>
            <w:r w:rsidR="000F0DA4">
              <w:rPr>
                <w:noProof/>
                <w:webHidden/>
              </w:rPr>
              <w:fldChar w:fldCharType="end"/>
            </w:r>
          </w:hyperlink>
        </w:p>
        <w:p w14:paraId="7DEEF519" w14:textId="77777777" w:rsidR="000F0DA4" w:rsidRDefault="00C34815">
          <w:pPr>
            <w:pStyle w:val="TOC2"/>
            <w:tabs>
              <w:tab w:val="right" w:leader="dot" w:pos="11046"/>
            </w:tabs>
            <w:rPr>
              <w:rFonts w:cstheme="minorBidi"/>
              <w:noProof/>
              <w:sz w:val="24"/>
              <w:szCs w:val="24"/>
              <w:lang w:val="en-GB"/>
            </w:rPr>
          </w:pPr>
          <w:hyperlink w:anchor="_Toc4663901" w:history="1">
            <w:r w:rsidR="000F0DA4" w:rsidRPr="00642C9C">
              <w:rPr>
                <w:rStyle w:val="Hyperlink"/>
                <w:rFonts w:cstheme="minorHAnsi"/>
                <w:noProof/>
              </w:rPr>
              <w:t>St Mary’s Ringing Band</w:t>
            </w:r>
            <w:r w:rsidR="000F0DA4">
              <w:rPr>
                <w:noProof/>
                <w:webHidden/>
              </w:rPr>
              <w:tab/>
            </w:r>
            <w:r w:rsidR="000F0DA4">
              <w:rPr>
                <w:noProof/>
                <w:webHidden/>
              </w:rPr>
              <w:fldChar w:fldCharType="begin"/>
            </w:r>
            <w:r w:rsidR="000F0DA4">
              <w:rPr>
                <w:noProof/>
                <w:webHidden/>
              </w:rPr>
              <w:instrText xml:space="preserve"> PAGEREF _Toc4663901 \h </w:instrText>
            </w:r>
            <w:r w:rsidR="000F0DA4">
              <w:rPr>
                <w:noProof/>
                <w:webHidden/>
              </w:rPr>
            </w:r>
            <w:r w:rsidR="000F0DA4">
              <w:rPr>
                <w:noProof/>
                <w:webHidden/>
              </w:rPr>
              <w:fldChar w:fldCharType="separate"/>
            </w:r>
            <w:r w:rsidR="000F0DA4">
              <w:rPr>
                <w:noProof/>
                <w:webHidden/>
              </w:rPr>
              <w:t>15</w:t>
            </w:r>
            <w:r w:rsidR="000F0DA4">
              <w:rPr>
                <w:noProof/>
                <w:webHidden/>
              </w:rPr>
              <w:fldChar w:fldCharType="end"/>
            </w:r>
          </w:hyperlink>
        </w:p>
        <w:p w14:paraId="533DC860" w14:textId="77777777" w:rsidR="000F0DA4" w:rsidRDefault="00C34815">
          <w:pPr>
            <w:pStyle w:val="TOC2"/>
            <w:tabs>
              <w:tab w:val="right" w:leader="dot" w:pos="11046"/>
            </w:tabs>
            <w:rPr>
              <w:rFonts w:cstheme="minorBidi"/>
              <w:noProof/>
              <w:sz w:val="24"/>
              <w:szCs w:val="24"/>
              <w:lang w:val="en-GB"/>
            </w:rPr>
          </w:pPr>
          <w:hyperlink w:anchor="_Toc4663902" w:history="1">
            <w:r w:rsidR="000F0DA4" w:rsidRPr="00642C9C">
              <w:rPr>
                <w:rStyle w:val="Hyperlink"/>
                <w:rFonts w:cstheme="minorHAnsi"/>
                <w:noProof/>
              </w:rPr>
              <w:t>St Mary’s Sunday Morning Refreshments</w:t>
            </w:r>
            <w:r w:rsidR="000F0DA4">
              <w:rPr>
                <w:noProof/>
                <w:webHidden/>
              </w:rPr>
              <w:tab/>
            </w:r>
            <w:r w:rsidR="000F0DA4">
              <w:rPr>
                <w:noProof/>
                <w:webHidden/>
              </w:rPr>
              <w:fldChar w:fldCharType="begin"/>
            </w:r>
            <w:r w:rsidR="000F0DA4">
              <w:rPr>
                <w:noProof/>
                <w:webHidden/>
              </w:rPr>
              <w:instrText xml:space="preserve"> PAGEREF _Toc4663902 \h </w:instrText>
            </w:r>
            <w:r w:rsidR="000F0DA4">
              <w:rPr>
                <w:noProof/>
                <w:webHidden/>
              </w:rPr>
            </w:r>
            <w:r w:rsidR="000F0DA4">
              <w:rPr>
                <w:noProof/>
                <w:webHidden/>
              </w:rPr>
              <w:fldChar w:fldCharType="separate"/>
            </w:r>
            <w:r w:rsidR="000F0DA4">
              <w:rPr>
                <w:noProof/>
                <w:webHidden/>
              </w:rPr>
              <w:t>15</w:t>
            </w:r>
            <w:r w:rsidR="000F0DA4">
              <w:rPr>
                <w:noProof/>
                <w:webHidden/>
              </w:rPr>
              <w:fldChar w:fldCharType="end"/>
            </w:r>
          </w:hyperlink>
        </w:p>
        <w:p w14:paraId="043CF44E" w14:textId="77777777" w:rsidR="000F0DA4" w:rsidRDefault="00C34815">
          <w:pPr>
            <w:pStyle w:val="TOC2"/>
            <w:tabs>
              <w:tab w:val="right" w:leader="dot" w:pos="11046"/>
            </w:tabs>
            <w:rPr>
              <w:rFonts w:cstheme="minorBidi"/>
              <w:noProof/>
              <w:sz w:val="24"/>
              <w:szCs w:val="24"/>
              <w:lang w:val="en-GB"/>
            </w:rPr>
          </w:pPr>
          <w:hyperlink w:anchor="_Toc4663903" w:history="1">
            <w:r w:rsidR="000F0DA4" w:rsidRPr="00642C9C">
              <w:rPr>
                <w:rStyle w:val="Hyperlink"/>
                <w:rFonts w:cstheme="minorHAnsi"/>
                <w:noProof/>
              </w:rPr>
              <w:t>St Mary’s Theatre Group</w:t>
            </w:r>
            <w:r w:rsidR="000F0DA4">
              <w:rPr>
                <w:noProof/>
                <w:webHidden/>
              </w:rPr>
              <w:tab/>
            </w:r>
            <w:r w:rsidR="000F0DA4">
              <w:rPr>
                <w:noProof/>
                <w:webHidden/>
              </w:rPr>
              <w:fldChar w:fldCharType="begin"/>
            </w:r>
            <w:r w:rsidR="000F0DA4">
              <w:rPr>
                <w:noProof/>
                <w:webHidden/>
              </w:rPr>
              <w:instrText xml:space="preserve"> PAGEREF _Toc4663903 \h </w:instrText>
            </w:r>
            <w:r w:rsidR="000F0DA4">
              <w:rPr>
                <w:noProof/>
                <w:webHidden/>
              </w:rPr>
            </w:r>
            <w:r w:rsidR="000F0DA4">
              <w:rPr>
                <w:noProof/>
                <w:webHidden/>
              </w:rPr>
              <w:fldChar w:fldCharType="separate"/>
            </w:r>
            <w:r w:rsidR="000F0DA4">
              <w:rPr>
                <w:noProof/>
                <w:webHidden/>
              </w:rPr>
              <w:t>15</w:t>
            </w:r>
            <w:r w:rsidR="000F0DA4">
              <w:rPr>
                <w:noProof/>
                <w:webHidden/>
              </w:rPr>
              <w:fldChar w:fldCharType="end"/>
            </w:r>
          </w:hyperlink>
        </w:p>
        <w:p w14:paraId="3174F741" w14:textId="77777777" w:rsidR="000F0DA4" w:rsidRDefault="00C34815">
          <w:pPr>
            <w:pStyle w:val="TOC2"/>
            <w:tabs>
              <w:tab w:val="right" w:leader="dot" w:pos="11046"/>
            </w:tabs>
            <w:rPr>
              <w:rFonts w:cstheme="minorBidi"/>
              <w:noProof/>
              <w:sz w:val="24"/>
              <w:szCs w:val="24"/>
              <w:lang w:val="en-GB"/>
            </w:rPr>
          </w:pPr>
          <w:hyperlink w:anchor="_Toc4663904" w:history="1">
            <w:r w:rsidR="000F0DA4" w:rsidRPr="00642C9C">
              <w:rPr>
                <w:rStyle w:val="Hyperlink"/>
                <w:rFonts w:cstheme="minorHAnsi"/>
                <w:noProof/>
              </w:rPr>
              <w:t>St Mary’s Walking Group</w:t>
            </w:r>
            <w:r w:rsidR="000F0DA4">
              <w:rPr>
                <w:noProof/>
                <w:webHidden/>
              </w:rPr>
              <w:tab/>
            </w:r>
            <w:r w:rsidR="000F0DA4">
              <w:rPr>
                <w:noProof/>
                <w:webHidden/>
              </w:rPr>
              <w:fldChar w:fldCharType="begin"/>
            </w:r>
            <w:r w:rsidR="000F0DA4">
              <w:rPr>
                <w:noProof/>
                <w:webHidden/>
              </w:rPr>
              <w:instrText xml:space="preserve"> PAGEREF _Toc4663904 \h </w:instrText>
            </w:r>
            <w:r w:rsidR="000F0DA4">
              <w:rPr>
                <w:noProof/>
                <w:webHidden/>
              </w:rPr>
            </w:r>
            <w:r w:rsidR="000F0DA4">
              <w:rPr>
                <w:noProof/>
                <w:webHidden/>
              </w:rPr>
              <w:fldChar w:fldCharType="separate"/>
            </w:r>
            <w:r w:rsidR="000F0DA4">
              <w:rPr>
                <w:noProof/>
                <w:webHidden/>
              </w:rPr>
              <w:t>16</w:t>
            </w:r>
            <w:r w:rsidR="000F0DA4">
              <w:rPr>
                <w:noProof/>
                <w:webHidden/>
              </w:rPr>
              <w:fldChar w:fldCharType="end"/>
            </w:r>
          </w:hyperlink>
        </w:p>
        <w:p w14:paraId="6F3E44D0" w14:textId="77777777" w:rsidR="000F0DA4" w:rsidRDefault="00C34815">
          <w:pPr>
            <w:pStyle w:val="TOC2"/>
            <w:tabs>
              <w:tab w:val="right" w:leader="dot" w:pos="11046"/>
            </w:tabs>
            <w:rPr>
              <w:rFonts w:cstheme="minorBidi"/>
              <w:noProof/>
              <w:sz w:val="24"/>
              <w:szCs w:val="24"/>
              <w:lang w:val="en-GB"/>
            </w:rPr>
          </w:pPr>
          <w:hyperlink w:anchor="_Toc4663905" w:history="1">
            <w:r w:rsidR="000F0DA4" w:rsidRPr="00642C9C">
              <w:rPr>
                <w:rStyle w:val="Hyperlink"/>
                <w:rFonts w:cstheme="minorHAnsi"/>
                <w:noProof/>
              </w:rPr>
              <w:t>St Mary’s Welcome Team</w:t>
            </w:r>
            <w:r w:rsidR="000F0DA4">
              <w:rPr>
                <w:noProof/>
                <w:webHidden/>
              </w:rPr>
              <w:tab/>
            </w:r>
            <w:r w:rsidR="000F0DA4">
              <w:rPr>
                <w:noProof/>
                <w:webHidden/>
              </w:rPr>
              <w:fldChar w:fldCharType="begin"/>
            </w:r>
            <w:r w:rsidR="000F0DA4">
              <w:rPr>
                <w:noProof/>
                <w:webHidden/>
              </w:rPr>
              <w:instrText xml:space="preserve"> PAGEREF _Toc4663905 \h </w:instrText>
            </w:r>
            <w:r w:rsidR="000F0DA4">
              <w:rPr>
                <w:noProof/>
                <w:webHidden/>
              </w:rPr>
            </w:r>
            <w:r w:rsidR="000F0DA4">
              <w:rPr>
                <w:noProof/>
                <w:webHidden/>
              </w:rPr>
              <w:fldChar w:fldCharType="separate"/>
            </w:r>
            <w:r w:rsidR="000F0DA4">
              <w:rPr>
                <w:noProof/>
                <w:webHidden/>
              </w:rPr>
              <w:t>16</w:t>
            </w:r>
            <w:r w:rsidR="000F0DA4">
              <w:rPr>
                <w:noProof/>
                <w:webHidden/>
              </w:rPr>
              <w:fldChar w:fldCharType="end"/>
            </w:r>
          </w:hyperlink>
        </w:p>
        <w:p w14:paraId="42E2D55A" w14:textId="77777777" w:rsidR="000F0DA4" w:rsidRDefault="00C34815">
          <w:pPr>
            <w:pStyle w:val="TOC2"/>
            <w:tabs>
              <w:tab w:val="right" w:leader="dot" w:pos="11046"/>
            </w:tabs>
            <w:rPr>
              <w:rFonts w:cstheme="minorBidi"/>
              <w:noProof/>
              <w:sz w:val="24"/>
              <w:szCs w:val="24"/>
              <w:lang w:val="en-GB"/>
            </w:rPr>
          </w:pPr>
          <w:hyperlink w:anchor="_Toc4663906" w:history="1">
            <w:r w:rsidR="000F0DA4" w:rsidRPr="00642C9C">
              <w:rPr>
                <w:rStyle w:val="Hyperlink"/>
                <w:rFonts w:cstheme="minorHAnsi"/>
                <w:noProof/>
              </w:rPr>
              <w:t>St Michael’s After School Club</w:t>
            </w:r>
            <w:r w:rsidR="000F0DA4">
              <w:rPr>
                <w:noProof/>
                <w:webHidden/>
              </w:rPr>
              <w:tab/>
            </w:r>
            <w:r w:rsidR="000F0DA4">
              <w:rPr>
                <w:noProof/>
                <w:webHidden/>
              </w:rPr>
              <w:fldChar w:fldCharType="begin"/>
            </w:r>
            <w:r w:rsidR="000F0DA4">
              <w:rPr>
                <w:noProof/>
                <w:webHidden/>
              </w:rPr>
              <w:instrText xml:space="preserve"> PAGEREF _Toc4663906 \h </w:instrText>
            </w:r>
            <w:r w:rsidR="000F0DA4">
              <w:rPr>
                <w:noProof/>
                <w:webHidden/>
              </w:rPr>
            </w:r>
            <w:r w:rsidR="000F0DA4">
              <w:rPr>
                <w:noProof/>
                <w:webHidden/>
              </w:rPr>
              <w:fldChar w:fldCharType="separate"/>
            </w:r>
            <w:r w:rsidR="000F0DA4">
              <w:rPr>
                <w:noProof/>
                <w:webHidden/>
              </w:rPr>
              <w:t>16</w:t>
            </w:r>
            <w:r w:rsidR="000F0DA4">
              <w:rPr>
                <w:noProof/>
                <w:webHidden/>
              </w:rPr>
              <w:fldChar w:fldCharType="end"/>
            </w:r>
          </w:hyperlink>
        </w:p>
        <w:p w14:paraId="131FA5DB" w14:textId="77777777" w:rsidR="000F0DA4" w:rsidRDefault="00C34815">
          <w:pPr>
            <w:pStyle w:val="TOC2"/>
            <w:tabs>
              <w:tab w:val="right" w:leader="dot" w:pos="11046"/>
            </w:tabs>
            <w:rPr>
              <w:rFonts w:cstheme="minorBidi"/>
              <w:noProof/>
              <w:sz w:val="24"/>
              <w:szCs w:val="24"/>
              <w:lang w:val="en-GB"/>
            </w:rPr>
          </w:pPr>
          <w:hyperlink w:anchor="_Toc4663907" w:history="1">
            <w:r w:rsidR="000F0DA4" w:rsidRPr="00642C9C">
              <w:rPr>
                <w:rStyle w:val="Hyperlink"/>
                <w:rFonts w:cstheme="minorHAnsi"/>
                <w:noProof/>
              </w:rPr>
              <w:t>St Michael’s Junior Church</w:t>
            </w:r>
            <w:r w:rsidR="000F0DA4">
              <w:rPr>
                <w:noProof/>
                <w:webHidden/>
              </w:rPr>
              <w:tab/>
            </w:r>
            <w:r w:rsidR="000F0DA4">
              <w:rPr>
                <w:noProof/>
                <w:webHidden/>
              </w:rPr>
              <w:fldChar w:fldCharType="begin"/>
            </w:r>
            <w:r w:rsidR="000F0DA4">
              <w:rPr>
                <w:noProof/>
                <w:webHidden/>
              </w:rPr>
              <w:instrText xml:space="preserve"> PAGEREF _Toc4663907 \h </w:instrText>
            </w:r>
            <w:r w:rsidR="000F0DA4">
              <w:rPr>
                <w:noProof/>
                <w:webHidden/>
              </w:rPr>
            </w:r>
            <w:r w:rsidR="000F0DA4">
              <w:rPr>
                <w:noProof/>
                <w:webHidden/>
              </w:rPr>
              <w:fldChar w:fldCharType="separate"/>
            </w:r>
            <w:r w:rsidR="000F0DA4">
              <w:rPr>
                <w:noProof/>
                <w:webHidden/>
              </w:rPr>
              <w:t>17</w:t>
            </w:r>
            <w:r w:rsidR="000F0DA4">
              <w:rPr>
                <w:noProof/>
                <w:webHidden/>
              </w:rPr>
              <w:fldChar w:fldCharType="end"/>
            </w:r>
          </w:hyperlink>
        </w:p>
        <w:p w14:paraId="402A72F6" w14:textId="77777777" w:rsidR="000F0DA4" w:rsidRDefault="00C34815">
          <w:pPr>
            <w:pStyle w:val="TOC2"/>
            <w:tabs>
              <w:tab w:val="right" w:leader="dot" w:pos="11046"/>
            </w:tabs>
            <w:rPr>
              <w:rFonts w:cstheme="minorBidi"/>
              <w:noProof/>
              <w:sz w:val="24"/>
              <w:szCs w:val="24"/>
              <w:lang w:val="en-GB"/>
            </w:rPr>
          </w:pPr>
          <w:hyperlink w:anchor="_Toc4663908" w:history="1">
            <w:r w:rsidR="000F0DA4" w:rsidRPr="00642C9C">
              <w:rPr>
                <w:rStyle w:val="Hyperlink"/>
                <w:rFonts w:cstheme="minorHAnsi"/>
                <w:noProof/>
              </w:rPr>
              <w:t>St Michael’s Mother’s Union</w:t>
            </w:r>
            <w:r w:rsidR="000F0DA4">
              <w:rPr>
                <w:noProof/>
                <w:webHidden/>
              </w:rPr>
              <w:tab/>
            </w:r>
            <w:r w:rsidR="000F0DA4">
              <w:rPr>
                <w:noProof/>
                <w:webHidden/>
              </w:rPr>
              <w:fldChar w:fldCharType="begin"/>
            </w:r>
            <w:r w:rsidR="000F0DA4">
              <w:rPr>
                <w:noProof/>
                <w:webHidden/>
              </w:rPr>
              <w:instrText xml:space="preserve"> PAGEREF _Toc4663908 \h </w:instrText>
            </w:r>
            <w:r w:rsidR="000F0DA4">
              <w:rPr>
                <w:noProof/>
                <w:webHidden/>
              </w:rPr>
            </w:r>
            <w:r w:rsidR="000F0DA4">
              <w:rPr>
                <w:noProof/>
                <w:webHidden/>
              </w:rPr>
              <w:fldChar w:fldCharType="separate"/>
            </w:r>
            <w:r w:rsidR="000F0DA4">
              <w:rPr>
                <w:noProof/>
                <w:webHidden/>
              </w:rPr>
              <w:t>17</w:t>
            </w:r>
            <w:r w:rsidR="000F0DA4">
              <w:rPr>
                <w:noProof/>
                <w:webHidden/>
              </w:rPr>
              <w:fldChar w:fldCharType="end"/>
            </w:r>
          </w:hyperlink>
        </w:p>
        <w:p w14:paraId="37892E3F" w14:textId="77777777" w:rsidR="000F0DA4" w:rsidRDefault="00C34815">
          <w:pPr>
            <w:pStyle w:val="TOC2"/>
            <w:tabs>
              <w:tab w:val="right" w:leader="dot" w:pos="11046"/>
            </w:tabs>
            <w:rPr>
              <w:rFonts w:cstheme="minorBidi"/>
              <w:noProof/>
              <w:sz w:val="24"/>
              <w:szCs w:val="24"/>
              <w:lang w:val="en-GB"/>
            </w:rPr>
          </w:pPr>
          <w:hyperlink w:anchor="_Toc4663909" w:history="1">
            <w:r w:rsidR="000F0DA4" w:rsidRPr="00642C9C">
              <w:rPr>
                <w:rStyle w:val="Hyperlink"/>
                <w:rFonts w:cstheme="minorHAnsi"/>
                <w:noProof/>
              </w:rPr>
              <w:t>Website and Social Media</w:t>
            </w:r>
            <w:r w:rsidR="000F0DA4">
              <w:rPr>
                <w:noProof/>
                <w:webHidden/>
              </w:rPr>
              <w:tab/>
            </w:r>
            <w:r w:rsidR="000F0DA4">
              <w:rPr>
                <w:noProof/>
                <w:webHidden/>
              </w:rPr>
              <w:fldChar w:fldCharType="begin"/>
            </w:r>
            <w:r w:rsidR="000F0DA4">
              <w:rPr>
                <w:noProof/>
                <w:webHidden/>
              </w:rPr>
              <w:instrText xml:space="preserve"> PAGEREF _Toc4663909 \h </w:instrText>
            </w:r>
            <w:r w:rsidR="000F0DA4">
              <w:rPr>
                <w:noProof/>
                <w:webHidden/>
              </w:rPr>
            </w:r>
            <w:r w:rsidR="000F0DA4">
              <w:rPr>
                <w:noProof/>
                <w:webHidden/>
              </w:rPr>
              <w:fldChar w:fldCharType="separate"/>
            </w:r>
            <w:r w:rsidR="000F0DA4">
              <w:rPr>
                <w:noProof/>
                <w:webHidden/>
              </w:rPr>
              <w:t>17</w:t>
            </w:r>
            <w:r w:rsidR="000F0DA4">
              <w:rPr>
                <w:noProof/>
                <w:webHidden/>
              </w:rPr>
              <w:fldChar w:fldCharType="end"/>
            </w:r>
          </w:hyperlink>
        </w:p>
        <w:p w14:paraId="24BFE96D" w14:textId="77777777" w:rsidR="000F0DA4" w:rsidRDefault="00C34815">
          <w:pPr>
            <w:pStyle w:val="TOC2"/>
            <w:tabs>
              <w:tab w:val="right" w:leader="dot" w:pos="11046"/>
            </w:tabs>
            <w:rPr>
              <w:rFonts w:cstheme="minorBidi"/>
              <w:noProof/>
              <w:sz w:val="24"/>
              <w:szCs w:val="24"/>
              <w:lang w:val="en-GB"/>
            </w:rPr>
          </w:pPr>
          <w:hyperlink w:anchor="_Toc4663910" w:history="1">
            <w:r w:rsidR="000F0DA4" w:rsidRPr="00642C9C">
              <w:rPr>
                <w:rStyle w:val="Hyperlink"/>
                <w:rFonts w:cstheme="minorHAnsi"/>
                <w:noProof/>
              </w:rPr>
              <w:t>Welwyn Magazine</w:t>
            </w:r>
            <w:r w:rsidR="000F0DA4">
              <w:rPr>
                <w:noProof/>
                <w:webHidden/>
              </w:rPr>
              <w:tab/>
            </w:r>
            <w:r w:rsidR="000F0DA4">
              <w:rPr>
                <w:noProof/>
                <w:webHidden/>
              </w:rPr>
              <w:fldChar w:fldCharType="begin"/>
            </w:r>
            <w:r w:rsidR="000F0DA4">
              <w:rPr>
                <w:noProof/>
                <w:webHidden/>
              </w:rPr>
              <w:instrText xml:space="preserve"> PAGEREF _Toc4663910 \h </w:instrText>
            </w:r>
            <w:r w:rsidR="000F0DA4">
              <w:rPr>
                <w:noProof/>
                <w:webHidden/>
              </w:rPr>
            </w:r>
            <w:r w:rsidR="000F0DA4">
              <w:rPr>
                <w:noProof/>
                <w:webHidden/>
              </w:rPr>
              <w:fldChar w:fldCharType="separate"/>
            </w:r>
            <w:r w:rsidR="000F0DA4">
              <w:rPr>
                <w:noProof/>
                <w:webHidden/>
              </w:rPr>
              <w:t>17</w:t>
            </w:r>
            <w:r w:rsidR="000F0DA4">
              <w:rPr>
                <w:noProof/>
                <w:webHidden/>
              </w:rPr>
              <w:fldChar w:fldCharType="end"/>
            </w:r>
          </w:hyperlink>
        </w:p>
        <w:p w14:paraId="716AB976" w14:textId="77777777" w:rsidR="000F0DA4" w:rsidRDefault="00C34815">
          <w:pPr>
            <w:pStyle w:val="TOC2"/>
            <w:tabs>
              <w:tab w:val="right" w:leader="dot" w:pos="11046"/>
            </w:tabs>
            <w:rPr>
              <w:rFonts w:cstheme="minorBidi"/>
              <w:noProof/>
              <w:sz w:val="24"/>
              <w:szCs w:val="24"/>
              <w:lang w:val="en-GB"/>
            </w:rPr>
          </w:pPr>
          <w:hyperlink w:anchor="_Toc4663911" w:history="1">
            <w:r w:rsidR="000F0DA4" w:rsidRPr="00642C9C">
              <w:rPr>
                <w:rStyle w:val="Hyperlink"/>
                <w:rFonts w:cstheme="minorHAnsi"/>
                <w:noProof/>
              </w:rPr>
              <w:t>Youth Action Group</w:t>
            </w:r>
            <w:r w:rsidR="000F0DA4">
              <w:rPr>
                <w:noProof/>
                <w:webHidden/>
              </w:rPr>
              <w:tab/>
            </w:r>
            <w:r w:rsidR="000F0DA4">
              <w:rPr>
                <w:noProof/>
                <w:webHidden/>
              </w:rPr>
              <w:fldChar w:fldCharType="begin"/>
            </w:r>
            <w:r w:rsidR="000F0DA4">
              <w:rPr>
                <w:noProof/>
                <w:webHidden/>
              </w:rPr>
              <w:instrText xml:space="preserve"> PAGEREF _Toc4663911 \h </w:instrText>
            </w:r>
            <w:r w:rsidR="000F0DA4">
              <w:rPr>
                <w:noProof/>
                <w:webHidden/>
              </w:rPr>
            </w:r>
            <w:r w:rsidR="000F0DA4">
              <w:rPr>
                <w:noProof/>
                <w:webHidden/>
              </w:rPr>
              <w:fldChar w:fldCharType="separate"/>
            </w:r>
            <w:r w:rsidR="000F0DA4">
              <w:rPr>
                <w:noProof/>
                <w:webHidden/>
              </w:rPr>
              <w:t>18</w:t>
            </w:r>
            <w:r w:rsidR="000F0DA4">
              <w:rPr>
                <w:noProof/>
                <w:webHidden/>
              </w:rPr>
              <w:fldChar w:fldCharType="end"/>
            </w:r>
          </w:hyperlink>
        </w:p>
        <w:p w14:paraId="2659CCEB" w14:textId="77777777" w:rsidR="002A2863" w:rsidRPr="00C263A9" w:rsidRDefault="00C34815" w:rsidP="00C10586">
          <w:pPr>
            <w:pStyle w:val="TOC1"/>
            <w:rPr>
              <w:rFonts w:cstheme="minorBidi"/>
              <w:b w:val="0"/>
              <w:color w:val="auto"/>
              <w:sz w:val="24"/>
              <w:szCs w:val="24"/>
              <w:lang w:val="en-GB"/>
            </w:rPr>
          </w:pPr>
          <w:hyperlink w:anchor="_Toc4663912" w:history="1">
            <w:r w:rsidR="000F0DA4" w:rsidRPr="00642C9C">
              <w:rPr>
                <w:rStyle w:val="Hyperlink"/>
              </w:rPr>
              <w:t>APPENDIX 1 – Draft Minutes of the 2018 APCM</w:t>
            </w:r>
            <w:r w:rsidR="000F0DA4">
              <w:rPr>
                <w:webHidden/>
              </w:rPr>
              <w:tab/>
            </w:r>
            <w:r w:rsidR="000F0DA4">
              <w:rPr>
                <w:webHidden/>
              </w:rPr>
              <w:fldChar w:fldCharType="begin"/>
            </w:r>
            <w:r w:rsidR="000F0DA4">
              <w:rPr>
                <w:webHidden/>
              </w:rPr>
              <w:instrText xml:space="preserve"> PAGEREF _Toc4663912 \h </w:instrText>
            </w:r>
            <w:r w:rsidR="000F0DA4">
              <w:rPr>
                <w:webHidden/>
              </w:rPr>
            </w:r>
            <w:r w:rsidR="000F0DA4">
              <w:rPr>
                <w:webHidden/>
              </w:rPr>
              <w:fldChar w:fldCharType="separate"/>
            </w:r>
            <w:r w:rsidR="000F0DA4">
              <w:rPr>
                <w:webHidden/>
              </w:rPr>
              <w:t>19</w:t>
            </w:r>
            <w:r w:rsidR="000F0DA4">
              <w:rPr>
                <w:webHidden/>
              </w:rPr>
              <w:fldChar w:fldCharType="end"/>
            </w:r>
          </w:hyperlink>
          <w:r w:rsidR="002A2863">
            <w:rPr>
              <w:bCs/>
            </w:rPr>
            <w:fldChar w:fldCharType="end"/>
          </w:r>
        </w:p>
      </w:sdtContent>
    </w:sdt>
    <w:p w14:paraId="5E172052" w14:textId="77777777" w:rsidR="002A2863" w:rsidRPr="002A2863" w:rsidRDefault="002A2863" w:rsidP="002A2863">
      <w:pPr>
        <w:rPr>
          <w:rFonts w:ascii="Calibri" w:eastAsia="SimSun" w:hAnsi="Calibri" w:cs="Mangal"/>
          <w:kern w:val="1"/>
          <w:sz w:val="52"/>
          <w:szCs w:val="52"/>
          <w:lang w:eastAsia="hi-IN" w:bidi="hi-IN"/>
        </w:rPr>
      </w:pPr>
    </w:p>
    <w:p w14:paraId="383FD889" w14:textId="77777777" w:rsidR="002A2863" w:rsidRDefault="002A2863" w:rsidP="00937DB9"/>
    <w:p w14:paraId="0462C515" w14:textId="77777777" w:rsidR="004822C3" w:rsidRDefault="004822C3">
      <w:r>
        <w:br w:type="page"/>
      </w:r>
    </w:p>
    <w:p w14:paraId="5C2F6AC7" w14:textId="77777777" w:rsidR="00CE73C4" w:rsidRPr="007C682A" w:rsidRDefault="00126430" w:rsidP="007C682A">
      <w:pPr>
        <w:pStyle w:val="Heading1"/>
        <w:rPr>
          <w:rFonts w:eastAsia="SimSun"/>
          <w:b/>
          <w:lang w:val="en-US" w:eastAsia="hi-IN" w:bidi="hi-IN"/>
        </w:rPr>
      </w:pPr>
      <w:bookmarkStart w:id="3" w:name="_Toc4663869"/>
      <w:r w:rsidRPr="007C682A">
        <w:rPr>
          <w:rFonts w:eastAsia="SimSun"/>
          <w:b/>
          <w:lang w:val="en-US" w:eastAsia="hi-IN" w:bidi="hi-IN"/>
        </w:rPr>
        <w:t xml:space="preserve">Notice of a </w:t>
      </w:r>
      <w:r>
        <w:rPr>
          <w:rFonts w:eastAsia="SimSun"/>
          <w:b/>
          <w:lang w:val="en-US" w:eastAsia="hi-IN" w:bidi="hi-IN"/>
        </w:rPr>
        <w:t>M</w:t>
      </w:r>
      <w:r w:rsidRPr="007C682A">
        <w:rPr>
          <w:rFonts w:eastAsia="SimSun"/>
          <w:b/>
          <w:lang w:val="en-US" w:eastAsia="hi-IN" w:bidi="hi-IN"/>
        </w:rPr>
        <w:t xml:space="preserve">eeting for the </w:t>
      </w:r>
      <w:r>
        <w:rPr>
          <w:rFonts w:eastAsia="SimSun"/>
          <w:b/>
          <w:lang w:val="en-US" w:eastAsia="hi-IN" w:bidi="hi-IN"/>
        </w:rPr>
        <w:t>E</w:t>
      </w:r>
      <w:r w:rsidRPr="007C682A">
        <w:rPr>
          <w:rFonts w:eastAsia="SimSun"/>
          <w:b/>
          <w:lang w:val="en-US" w:eastAsia="hi-IN" w:bidi="hi-IN"/>
        </w:rPr>
        <w:t xml:space="preserve">lection of </w:t>
      </w:r>
      <w:r>
        <w:rPr>
          <w:rFonts w:eastAsia="SimSun"/>
          <w:b/>
          <w:lang w:val="en-US" w:eastAsia="hi-IN" w:bidi="hi-IN"/>
        </w:rPr>
        <w:t>C</w:t>
      </w:r>
      <w:r w:rsidRPr="007C682A">
        <w:rPr>
          <w:rFonts w:eastAsia="SimSun"/>
          <w:b/>
          <w:lang w:val="en-US" w:eastAsia="hi-IN" w:bidi="hi-IN"/>
        </w:rPr>
        <w:t>hurchwardens</w:t>
      </w:r>
      <w:bookmarkEnd w:id="3"/>
    </w:p>
    <w:p w14:paraId="22203E52" w14:textId="77777777" w:rsidR="00CE73C4" w:rsidRPr="00D51AE3" w:rsidRDefault="00CE73C4" w:rsidP="00CE73C4">
      <w:pPr>
        <w:tabs>
          <w:tab w:val="left" w:pos="720"/>
        </w:tabs>
        <w:suppressAutoHyphens/>
        <w:spacing w:after="0" w:line="240" w:lineRule="auto"/>
        <w:rPr>
          <w:rFonts w:ascii="Calibri" w:eastAsia="SimSun" w:hAnsi="Calibri" w:cs="Mangal"/>
          <w:b/>
          <w:kern w:val="1"/>
          <w:sz w:val="24"/>
          <w:szCs w:val="24"/>
          <w:lang w:val="en-US" w:eastAsia="hi-IN" w:bidi="hi-IN"/>
        </w:rPr>
      </w:pPr>
    </w:p>
    <w:p w14:paraId="4A038417" w14:textId="77777777" w:rsidR="00CE73C4" w:rsidRPr="00D51AE3" w:rsidRDefault="00CE73C4" w:rsidP="00CE73C4">
      <w:pPr>
        <w:widowControl w:val="0"/>
        <w:tabs>
          <w:tab w:val="left" w:pos="0"/>
          <w:tab w:val="left" w:pos="380"/>
        </w:tabs>
        <w:suppressAutoHyphens/>
        <w:spacing w:after="0" w:line="100" w:lineRule="atLeast"/>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A meeting of parishioners for the election of Churchwarde</w:t>
      </w:r>
      <w:r>
        <w:rPr>
          <w:rFonts w:ascii="Calibri" w:eastAsia="SimSun" w:hAnsi="Calibri" w:cs="Mangal"/>
          <w:b/>
          <w:kern w:val="1"/>
          <w:sz w:val="24"/>
          <w:szCs w:val="24"/>
          <w:lang w:val="en-US" w:eastAsia="hi-IN" w:bidi="hi-IN"/>
        </w:rPr>
        <w:t xml:space="preserve">ns will be held </w:t>
      </w:r>
      <w:r w:rsidRPr="00CE73C4">
        <w:rPr>
          <w:rFonts w:ascii="Calibri" w:eastAsia="SimSun" w:hAnsi="Calibri" w:cs="Mangal"/>
          <w:b/>
          <w:kern w:val="1"/>
          <w:sz w:val="24"/>
          <w:szCs w:val="24"/>
          <w:lang w:val="en-US" w:eastAsia="hi-IN" w:bidi="hi-IN"/>
        </w:rPr>
        <w:t>on Wednesday 3</w:t>
      </w:r>
      <w:r>
        <w:rPr>
          <w:rFonts w:ascii="Calibri" w:eastAsia="SimSun" w:hAnsi="Calibri" w:cs="Mangal"/>
          <w:b/>
          <w:kern w:val="1"/>
          <w:sz w:val="24"/>
          <w:szCs w:val="24"/>
          <w:lang w:val="en-US" w:eastAsia="hi-IN" w:bidi="hi-IN"/>
        </w:rPr>
        <w:t xml:space="preserve"> April 2018</w:t>
      </w:r>
      <w:r w:rsidRPr="00D51AE3">
        <w:rPr>
          <w:rFonts w:ascii="Calibri" w:eastAsia="SimSun" w:hAnsi="Calibri" w:cs="Mangal"/>
          <w:b/>
          <w:kern w:val="1"/>
          <w:sz w:val="24"/>
          <w:szCs w:val="24"/>
          <w:lang w:val="en-US" w:eastAsia="hi-IN" w:bidi="hi-IN"/>
        </w:rPr>
        <w:t xml:space="preserve"> at 8.00pm in Church House.</w:t>
      </w:r>
    </w:p>
    <w:p w14:paraId="03EF37F5" w14:textId="77777777" w:rsidR="00CE73C4" w:rsidRPr="00D51AE3" w:rsidRDefault="00CE73C4" w:rsidP="00CE73C4">
      <w:pPr>
        <w:tabs>
          <w:tab w:val="left" w:pos="380"/>
        </w:tabs>
        <w:suppressAutoHyphens/>
        <w:spacing w:after="0" w:line="240" w:lineRule="auto"/>
        <w:rPr>
          <w:rFonts w:ascii="Calibri" w:eastAsia="SimSun" w:hAnsi="Calibri" w:cs="Mangal"/>
          <w:b/>
          <w:kern w:val="1"/>
          <w:sz w:val="24"/>
          <w:szCs w:val="24"/>
          <w:lang w:val="en-US" w:eastAsia="hi-IN" w:bidi="hi-IN"/>
        </w:rPr>
      </w:pPr>
    </w:p>
    <w:p w14:paraId="0B425E11" w14:textId="77777777" w:rsidR="00CE73C4" w:rsidRPr="00D51AE3" w:rsidRDefault="00CE73C4" w:rsidP="00CE73C4">
      <w:pPr>
        <w:tabs>
          <w:tab w:val="left" w:pos="380"/>
          <w:tab w:val="left" w:pos="720"/>
        </w:tabs>
        <w:suppressAutoHyphens/>
        <w:spacing w:after="0" w:line="240" w:lineRule="auto"/>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AGENDA</w:t>
      </w:r>
    </w:p>
    <w:tbl>
      <w:tblPr>
        <w:tblStyle w:val="TableGrid"/>
        <w:tblW w:w="0" w:type="auto"/>
        <w:tblLook w:val="04A0" w:firstRow="1" w:lastRow="0" w:firstColumn="1" w:lastColumn="0" w:noHBand="0" w:noVBand="1"/>
      </w:tblPr>
      <w:tblGrid>
        <w:gridCol w:w="846"/>
        <w:gridCol w:w="8782"/>
      </w:tblGrid>
      <w:tr w:rsidR="00CE73C4" w:rsidRPr="00D51AE3" w14:paraId="0F9F4AEF" w14:textId="77777777" w:rsidTr="00CE73C4">
        <w:tc>
          <w:tcPr>
            <w:tcW w:w="846" w:type="dxa"/>
          </w:tcPr>
          <w:p w14:paraId="0C1F5E2A" w14:textId="77777777" w:rsidR="00CE73C4" w:rsidRPr="00D51AE3" w:rsidRDefault="00CE73C4" w:rsidP="00CE73C4">
            <w:pPr>
              <w:tabs>
                <w:tab w:val="left" w:pos="380"/>
                <w:tab w:val="left" w:pos="720"/>
              </w:tabs>
              <w:suppressAutoHyphens/>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1.</w:t>
            </w:r>
          </w:p>
        </w:tc>
        <w:tc>
          <w:tcPr>
            <w:tcW w:w="8782" w:type="dxa"/>
          </w:tcPr>
          <w:p w14:paraId="2A6C1646" w14:textId="77777777" w:rsidR="00CE73C4" w:rsidRPr="00D51AE3" w:rsidRDefault="00CE73C4" w:rsidP="00CE73C4">
            <w:pPr>
              <w:tabs>
                <w:tab w:val="left" w:pos="380"/>
                <w:tab w:val="left" w:pos="720"/>
              </w:tabs>
              <w:suppressAutoHyphens/>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Opening prayer</w:t>
            </w:r>
          </w:p>
        </w:tc>
      </w:tr>
      <w:tr w:rsidR="00CE73C4" w:rsidRPr="00D51AE3" w14:paraId="5BA3920A" w14:textId="77777777" w:rsidTr="00CE73C4">
        <w:tc>
          <w:tcPr>
            <w:tcW w:w="846" w:type="dxa"/>
          </w:tcPr>
          <w:p w14:paraId="6D0A5B95" w14:textId="77777777" w:rsidR="00CE73C4" w:rsidRPr="00D51AE3" w:rsidRDefault="00CE73C4" w:rsidP="00CE73C4">
            <w:pPr>
              <w:tabs>
                <w:tab w:val="left" w:pos="380"/>
                <w:tab w:val="left" w:pos="720"/>
              </w:tabs>
              <w:suppressAutoHyphens/>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2.</w:t>
            </w:r>
          </w:p>
        </w:tc>
        <w:tc>
          <w:tcPr>
            <w:tcW w:w="8782" w:type="dxa"/>
          </w:tcPr>
          <w:p w14:paraId="41685C23" w14:textId="77777777" w:rsidR="00CE73C4" w:rsidRPr="00D51AE3" w:rsidRDefault="00CE73C4" w:rsidP="00CE73C4">
            <w:pPr>
              <w:tabs>
                <w:tab w:val="left" w:pos="380"/>
                <w:tab w:val="left" w:pos="720"/>
              </w:tabs>
              <w:suppressAutoHyphens/>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Minut</w:t>
            </w:r>
            <w:r>
              <w:rPr>
                <w:rFonts w:ascii="Calibri" w:eastAsia="SimSun" w:hAnsi="Calibri" w:cs="Mangal"/>
                <w:b/>
                <w:kern w:val="1"/>
                <w:sz w:val="24"/>
                <w:szCs w:val="24"/>
                <w:lang w:val="en-US" w:eastAsia="hi-IN" w:bidi="hi-IN"/>
              </w:rPr>
              <w:t>es of the meeting held on the 18</w:t>
            </w:r>
            <w:r w:rsidRPr="00D51AE3">
              <w:rPr>
                <w:rFonts w:ascii="Calibri" w:eastAsia="SimSun" w:hAnsi="Calibri" w:cs="Mangal"/>
                <w:b/>
                <w:kern w:val="1"/>
                <w:sz w:val="24"/>
                <w:szCs w:val="24"/>
                <w:lang w:val="en-US" w:eastAsia="hi-IN" w:bidi="hi-IN"/>
              </w:rPr>
              <w:t xml:space="preserve"> April 2</w:t>
            </w:r>
            <w:r>
              <w:rPr>
                <w:rFonts w:ascii="Calibri" w:eastAsia="SimSun" w:hAnsi="Calibri" w:cs="Mangal"/>
                <w:b/>
                <w:kern w:val="1"/>
                <w:sz w:val="24"/>
                <w:szCs w:val="24"/>
                <w:lang w:val="en-US" w:eastAsia="hi-IN" w:bidi="hi-IN"/>
              </w:rPr>
              <w:t>0</w:t>
            </w:r>
            <w:r>
              <w:rPr>
                <w:rFonts w:ascii="Calibri" w:eastAsia="SimSun" w:hAnsi="Calibri" w:cs="Mangal"/>
                <w:b/>
                <w:color w:val="000000" w:themeColor="text1"/>
                <w:kern w:val="1"/>
                <w:sz w:val="24"/>
                <w:szCs w:val="24"/>
                <w:lang w:val="en-US" w:eastAsia="hi-IN" w:bidi="hi-IN"/>
              </w:rPr>
              <w:t>18</w:t>
            </w:r>
            <w:r w:rsidRPr="007C2498">
              <w:rPr>
                <w:rFonts w:ascii="Calibri" w:eastAsia="SimSun" w:hAnsi="Calibri" w:cs="Mangal"/>
                <w:b/>
                <w:color w:val="000000" w:themeColor="text1"/>
                <w:kern w:val="1"/>
                <w:sz w:val="24"/>
                <w:szCs w:val="24"/>
                <w:lang w:val="en-US" w:eastAsia="hi-IN" w:bidi="hi-IN"/>
              </w:rPr>
              <w:t xml:space="preserve"> </w:t>
            </w:r>
          </w:p>
        </w:tc>
      </w:tr>
      <w:tr w:rsidR="00CE73C4" w:rsidRPr="00D51AE3" w14:paraId="1AA026E0" w14:textId="77777777" w:rsidTr="00CE73C4">
        <w:tc>
          <w:tcPr>
            <w:tcW w:w="846" w:type="dxa"/>
          </w:tcPr>
          <w:p w14:paraId="2D2675FB" w14:textId="77777777" w:rsidR="00CE73C4" w:rsidRPr="00D51AE3" w:rsidRDefault="00CE73C4" w:rsidP="00CE73C4">
            <w:pPr>
              <w:tabs>
                <w:tab w:val="left" w:pos="380"/>
                <w:tab w:val="left" w:pos="720"/>
              </w:tabs>
              <w:suppressAutoHyphens/>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3.</w:t>
            </w:r>
          </w:p>
        </w:tc>
        <w:tc>
          <w:tcPr>
            <w:tcW w:w="8782" w:type="dxa"/>
          </w:tcPr>
          <w:p w14:paraId="3788EAB0" w14:textId="77777777" w:rsidR="00CE73C4" w:rsidRPr="00D51AE3" w:rsidRDefault="00CE73C4" w:rsidP="00CE73C4">
            <w:pPr>
              <w:tabs>
                <w:tab w:val="left" w:pos="380"/>
                <w:tab w:val="left" w:pos="720"/>
              </w:tabs>
              <w:suppressAutoHyphens/>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Election of churchwardens</w:t>
            </w:r>
          </w:p>
        </w:tc>
      </w:tr>
    </w:tbl>
    <w:p w14:paraId="0D00170D" w14:textId="77777777" w:rsidR="00CE73C4" w:rsidRPr="00D51AE3" w:rsidRDefault="00CE73C4" w:rsidP="00CE73C4">
      <w:pPr>
        <w:suppressAutoHyphens/>
        <w:spacing w:after="0" w:line="240" w:lineRule="auto"/>
        <w:rPr>
          <w:rFonts w:ascii="Calibri" w:eastAsia="SimSun" w:hAnsi="Calibri" w:cs="Mangal"/>
          <w:kern w:val="1"/>
          <w:sz w:val="24"/>
          <w:szCs w:val="24"/>
          <w:lang w:val="en-US" w:eastAsia="hi-IN" w:bidi="hi-IN"/>
        </w:rPr>
      </w:pPr>
    </w:p>
    <w:p w14:paraId="5780FFA0" w14:textId="77777777" w:rsidR="00CE73C4" w:rsidRPr="007C682A" w:rsidRDefault="00126430" w:rsidP="007C682A">
      <w:pPr>
        <w:pStyle w:val="Heading1"/>
        <w:rPr>
          <w:rFonts w:eastAsia="SimSun"/>
          <w:b/>
          <w:lang w:val="en-US" w:eastAsia="hi-IN" w:bidi="hi-IN"/>
        </w:rPr>
      </w:pPr>
      <w:bookmarkStart w:id="4" w:name="_Toc4663870"/>
      <w:r w:rsidRPr="007C682A">
        <w:rPr>
          <w:rFonts w:eastAsia="SimSun"/>
          <w:b/>
          <w:lang w:val="en-US" w:eastAsia="hi-IN" w:bidi="hi-IN"/>
        </w:rPr>
        <w:t xml:space="preserve">Notice of </w:t>
      </w:r>
      <w:r>
        <w:rPr>
          <w:rFonts w:eastAsia="SimSun"/>
          <w:b/>
          <w:lang w:val="en-US" w:eastAsia="hi-IN" w:bidi="hi-IN"/>
        </w:rPr>
        <w:t>A</w:t>
      </w:r>
      <w:r w:rsidRPr="007C682A">
        <w:rPr>
          <w:rFonts w:eastAsia="SimSun"/>
          <w:b/>
          <w:lang w:val="en-US" w:eastAsia="hi-IN" w:bidi="hi-IN"/>
        </w:rPr>
        <w:t xml:space="preserve">nnual </w:t>
      </w:r>
      <w:r>
        <w:rPr>
          <w:rFonts w:eastAsia="SimSun"/>
          <w:b/>
          <w:lang w:val="en-US" w:eastAsia="hi-IN" w:bidi="hi-IN"/>
        </w:rPr>
        <w:t>P</w:t>
      </w:r>
      <w:r w:rsidRPr="007C682A">
        <w:rPr>
          <w:rFonts w:eastAsia="SimSun"/>
          <w:b/>
          <w:lang w:val="en-US" w:eastAsia="hi-IN" w:bidi="hi-IN"/>
        </w:rPr>
        <w:t xml:space="preserve">arochial </w:t>
      </w:r>
      <w:r>
        <w:rPr>
          <w:rFonts w:eastAsia="SimSun"/>
          <w:b/>
          <w:lang w:val="en-US" w:eastAsia="hi-IN" w:bidi="hi-IN"/>
        </w:rPr>
        <w:t>C</w:t>
      </w:r>
      <w:r w:rsidRPr="007C682A">
        <w:rPr>
          <w:rFonts w:eastAsia="SimSun"/>
          <w:b/>
          <w:lang w:val="en-US" w:eastAsia="hi-IN" w:bidi="hi-IN"/>
        </w:rPr>
        <w:t xml:space="preserve">hurch </w:t>
      </w:r>
      <w:r>
        <w:rPr>
          <w:rFonts w:eastAsia="SimSun"/>
          <w:b/>
          <w:lang w:val="en-US" w:eastAsia="hi-IN" w:bidi="hi-IN"/>
        </w:rPr>
        <w:t>M</w:t>
      </w:r>
      <w:r w:rsidRPr="007C682A">
        <w:rPr>
          <w:rFonts w:eastAsia="SimSun"/>
          <w:b/>
          <w:lang w:val="en-US" w:eastAsia="hi-IN" w:bidi="hi-IN"/>
        </w:rPr>
        <w:t>eeting</w:t>
      </w:r>
      <w:bookmarkEnd w:id="4"/>
    </w:p>
    <w:p w14:paraId="0ADB75EB" w14:textId="77777777" w:rsidR="00CE73C4" w:rsidRPr="00D51AE3" w:rsidRDefault="00CE73C4" w:rsidP="00CE73C4">
      <w:pPr>
        <w:widowControl w:val="0"/>
        <w:suppressLineNumbers/>
        <w:suppressAutoHyphens/>
        <w:spacing w:after="0" w:line="240" w:lineRule="auto"/>
        <w:rPr>
          <w:rFonts w:ascii="Calibri" w:eastAsia="SimSun" w:hAnsi="Calibri" w:cs="Mangal"/>
          <w:b/>
          <w:bCs/>
          <w:kern w:val="1"/>
          <w:lang w:val="en-US" w:eastAsia="hi-IN" w:bidi="hi-IN"/>
        </w:rPr>
      </w:pPr>
    </w:p>
    <w:p w14:paraId="20477537" w14:textId="77777777" w:rsidR="00CE73C4" w:rsidRPr="00D51AE3" w:rsidRDefault="00CE73C4" w:rsidP="00CE73C4">
      <w:pPr>
        <w:widowControl w:val="0"/>
        <w:suppressLineNumbers/>
        <w:suppressAutoHyphens/>
        <w:spacing w:after="0" w:line="240" w:lineRule="auto"/>
        <w:rPr>
          <w:rFonts w:ascii="Calibri" w:eastAsia="SimSun" w:hAnsi="Calibri" w:cs="Mangal"/>
          <w:b/>
          <w:bCs/>
          <w:kern w:val="1"/>
          <w:lang w:val="en-US" w:eastAsia="hi-IN" w:bidi="hi-IN"/>
        </w:rPr>
      </w:pPr>
      <w:r w:rsidRPr="00D51AE3">
        <w:rPr>
          <w:rFonts w:ascii="Calibri" w:eastAsia="SimSun" w:hAnsi="Calibri" w:cs="Mangal"/>
          <w:b/>
          <w:bCs/>
          <w:kern w:val="1"/>
          <w:lang w:val="en-US" w:eastAsia="hi-IN" w:bidi="hi-IN"/>
        </w:rPr>
        <w:t>The Annual Parochial Church Meeting (APC</w:t>
      </w:r>
      <w:r>
        <w:rPr>
          <w:rFonts w:ascii="Calibri" w:eastAsia="SimSun" w:hAnsi="Calibri" w:cs="Mangal"/>
          <w:b/>
          <w:bCs/>
          <w:kern w:val="1"/>
          <w:lang w:val="en-US" w:eastAsia="hi-IN" w:bidi="hi-IN"/>
        </w:rPr>
        <w:t xml:space="preserve">M) held on </w:t>
      </w:r>
      <w:r w:rsidRPr="00CE73C4">
        <w:rPr>
          <w:rFonts w:ascii="Calibri" w:eastAsia="SimSun" w:hAnsi="Calibri" w:cs="Mangal"/>
          <w:b/>
          <w:kern w:val="1"/>
          <w:sz w:val="24"/>
          <w:szCs w:val="24"/>
          <w:lang w:val="en-US" w:eastAsia="hi-IN" w:bidi="hi-IN"/>
        </w:rPr>
        <w:t>Wednesday 3</w:t>
      </w:r>
      <w:r>
        <w:rPr>
          <w:rFonts w:ascii="Calibri" w:eastAsia="SimSun" w:hAnsi="Calibri" w:cs="Mangal"/>
          <w:b/>
          <w:kern w:val="1"/>
          <w:sz w:val="24"/>
          <w:szCs w:val="24"/>
          <w:lang w:val="en-US" w:eastAsia="hi-IN" w:bidi="hi-IN"/>
        </w:rPr>
        <w:t xml:space="preserve"> April 2018</w:t>
      </w:r>
      <w:r w:rsidRPr="00D51AE3">
        <w:rPr>
          <w:rFonts w:ascii="Calibri" w:eastAsia="SimSun" w:hAnsi="Calibri" w:cs="Mangal"/>
          <w:b/>
          <w:kern w:val="1"/>
          <w:sz w:val="24"/>
          <w:szCs w:val="24"/>
          <w:lang w:val="en-US" w:eastAsia="hi-IN" w:bidi="hi-IN"/>
        </w:rPr>
        <w:t xml:space="preserve"> at 8.00pm </w:t>
      </w:r>
      <w:r w:rsidRPr="00D51AE3">
        <w:rPr>
          <w:rFonts w:ascii="Calibri" w:eastAsia="SimSun" w:hAnsi="Calibri" w:cs="Mangal"/>
          <w:b/>
          <w:bCs/>
          <w:kern w:val="1"/>
          <w:lang w:val="en-US" w:eastAsia="hi-IN" w:bidi="hi-IN"/>
        </w:rPr>
        <w:t>following the meeting for the E</w:t>
      </w:r>
      <w:r>
        <w:rPr>
          <w:rFonts w:ascii="Calibri" w:eastAsia="SimSun" w:hAnsi="Calibri" w:cs="Mangal"/>
          <w:b/>
          <w:bCs/>
          <w:kern w:val="1"/>
          <w:lang w:val="en-US" w:eastAsia="hi-IN" w:bidi="hi-IN"/>
        </w:rPr>
        <w:t xml:space="preserve">lection of Churchwardens in </w:t>
      </w:r>
      <w:r w:rsidRPr="00D51AE3">
        <w:rPr>
          <w:rFonts w:ascii="Calibri" w:eastAsia="SimSun" w:hAnsi="Calibri" w:cs="Mangal"/>
          <w:b/>
          <w:bCs/>
          <w:kern w:val="1"/>
          <w:lang w:val="en-US" w:eastAsia="hi-IN" w:bidi="hi-IN"/>
        </w:rPr>
        <w:t>Church House at 8.00pm.</w:t>
      </w:r>
    </w:p>
    <w:p w14:paraId="70688556" w14:textId="77777777" w:rsidR="00CE73C4" w:rsidRPr="00D51AE3" w:rsidRDefault="00CE73C4" w:rsidP="00CE73C4">
      <w:pPr>
        <w:widowControl w:val="0"/>
        <w:suppressLineNumbers/>
        <w:suppressAutoHyphens/>
        <w:spacing w:after="0" w:line="240" w:lineRule="auto"/>
        <w:rPr>
          <w:rFonts w:ascii="Calibri" w:eastAsia="SimSun" w:hAnsi="Calibri" w:cs="Mangal"/>
          <w:b/>
          <w:bCs/>
          <w:kern w:val="1"/>
          <w:lang w:val="en-US" w:eastAsia="hi-IN" w:bidi="hi-IN"/>
        </w:rPr>
      </w:pPr>
    </w:p>
    <w:p w14:paraId="74D02395" w14:textId="77777777" w:rsidR="00CE73C4" w:rsidRPr="00D51AE3" w:rsidRDefault="00CE73C4" w:rsidP="00CE73C4">
      <w:pPr>
        <w:widowControl w:val="0"/>
        <w:suppressLineNumbers/>
        <w:suppressAutoHyphens/>
        <w:spacing w:after="0" w:line="240" w:lineRule="auto"/>
        <w:rPr>
          <w:rFonts w:ascii="Calibri" w:eastAsia="SimSun" w:hAnsi="Calibri" w:cs="Mangal"/>
          <w:b/>
          <w:kern w:val="1"/>
          <w:sz w:val="28"/>
          <w:szCs w:val="28"/>
          <w:lang w:val="en-US" w:eastAsia="hi-IN" w:bidi="hi-IN"/>
        </w:rPr>
      </w:pPr>
      <w:r w:rsidRPr="00D51AE3">
        <w:rPr>
          <w:rFonts w:ascii="Calibri" w:eastAsia="SimSun" w:hAnsi="Calibri" w:cs="Mangal"/>
          <w:b/>
          <w:kern w:val="1"/>
          <w:sz w:val="28"/>
          <w:szCs w:val="28"/>
          <w:lang w:val="en-US" w:eastAsia="hi-IN" w:bidi="hi-IN"/>
        </w:rPr>
        <w:t>Agenda</w:t>
      </w:r>
    </w:p>
    <w:tbl>
      <w:tblPr>
        <w:tblStyle w:val="TableGrid"/>
        <w:tblW w:w="0" w:type="auto"/>
        <w:tblLook w:val="04A0" w:firstRow="1" w:lastRow="0" w:firstColumn="1" w:lastColumn="0" w:noHBand="0" w:noVBand="1"/>
      </w:tblPr>
      <w:tblGrid>
        <w:gridCol w:w="704"/>
        <w:gridCol w:w="7598"/>
      </w:tblGrid>
      <w:tr w:rsidR="00CE73C4" w:rsidRPr="00D51AE3" w14:paraId="4FAA87EE" w14:textId="77777777" w:rsidTr="00CE73C4">
        <w:tc>
          <w:tcPr>
            <w:tcW w:w="704" w:type="dxa"/>
          </w:tcPr>
          <w:p w14:paraId="6FF20855"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sidRPr="00D51AE3">
              <w:rPr>
                <w:rFonts w:ascii="Calibri" w:eastAsia="SimSun" w:hAnsi="Calibri" w:cs="Mangal"/>
                <w:b/>
                <w:kern w:val="1"/>
                <w:lang w:val="en-US" w:eastAsia="hi-IN" w:bidi="hi-IN"/>
              </w:rPr>
              <w:t>1.</w:t>
            </w:r>
          </w:p>
        </w:tc>
        <w:tc>
          <w:tcPr>
            <w:tcW w:w="7598" w:type="dxa"/>
          </w:tcPr>
          <w:p w14:paraId="333692CD" w14:textId="77777777" w:rsidR="00CE73C4" w:rsidRPr="00D51AE3" w:rsidRDefault="00CE73C4" w:rsidP="00CE73C4">
            <w:pPr>
              <w:widowControl w:val="0"/>
              <w:suppressLineNumbers/>
              <w:tabs>
                <w:tab w:val="left" w:pos="284"/>
                <w:tab w:val="left" w:pos="432"/>
                <w:tab w:val="left" w:pos="567"/>
                <w:tab w:val="left" w:pos="851"/>
                <w:tab w:val="right" w:pos="9072"/>
              </w:tabs>
              <w:suppressAutoHyphens/>
              <w:rPr>
                <w:rFonts w:ascii="Calibri" w:eastAsia="SimSun" w:hAnsi="Calibri" w:cs="Mangal"/>
                <w:b/>
                <w:bCs/>
                <w:kern w:val="1"/>
                <w:lang w:val="en-US" w:eastAsia="hi-IN" w:bidi="hi-IN"/>
              </w:rPr>
            </w:pPr>
            <w:r w:rsidRPr="00D51AE3">
              <w:rPr>
                <w:rFonts w:ascii="Calibri" w:eastAsia="SimSun" w:hAnsi="Calibri" w:cs="Mangal"/>
                <w:b/>
                <w:bCs/>
                <w:kern w:val="1"/>
                <w:lang w:val="en-US" w:eastAsia="hi-IN" w:bidi="hi-IN"/>
              </w:rPr>
              <w:t>Chairman’s welcome and opening remarks</w:t>
            </w:r>
          </w:p>
        </w:tc>
      </w:tr>
      <w:tr w:rsidR="00CE73C4" w:rsidRPr="00D51AE3" w14:paraId="437B9203" w14:textId="77777777" w:rsidTr="00CE73C4">
        <w:tc>
          <w:tcPr>
            <w:tcW w:w="704" w:type="dxa"/>
          </w:tcPr>
          <w:p w14:paraId="5C2D9DE9"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sidRPr="00D51AE3">
              <w:rPr>
                <w:rFonts w:ascii="Calibri" w:eastAsia="SimSun" w:hAnsi="Calibri" w:cs="Mangal"/>
                <w:b/>
                <w:kern w:val="1"/>
                <w:lang w:val="en-US" w:eastAsia="hi-IN" w:bidi="hi-IN"/>
              </w:rPr>
              <w:t>2.</w:t>
            </w:r>
          </w:p>
        </w:tc>
        <w:tc>
          <w:tcPr>
            <w:tcW w:w="7598" w:type="dxa"/>
          </w:tcPr>
          <w:p w14:paraId="5D0FD56D"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sidRPr="00D51AE3">
              <w:rPr>
                <w:rFonts w:ascii="Calibri" w:eastAsia="SimSun" w:hAnsi="Calibri" w:cs="Mangal"/>
                <w:b/>
                <w:bCs/>
                <w:kern w:val="1"/>
                <w:lang w:eastAsia="hi-IN" w:bidi="hi-IN"/>
              </w:rPr>
              <w:t>Attendance List and Apologies for Absence</w:t>
            </w:r>
          </w:p>
        </w:tc>
      </w:tr>
      <w:tr w:rsidR="00CE73C4" w:rsidRPr="00D51AE3" w14:paraId="42012232" w14:textId="77777777" w:rsidTr="00CE73C4">
        <w:tc>
          <w:tcPr>
            <w:tcW w:w="704" w:type="dxa"/>
          </w:tcPr>
          <w:p w14:paraId="769D47A4"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sidRPr="00D51AE3">
              <w:rPr>
                <w:rFonts w:ascii="Calibri" w:eastAsia="SimSun" w:hAnsi="Calibri" w:cs="Mangal"/>
                <w:b/>
                <w:kern w:val="1"/>
                <w:lang w:val="en-US" w:eastAsia="hi-IN" w:bidi="hi-IN"/>
              </w:rPr>
              <w:t>3.</w:t>
            </w:r>
          </w:p>
        </w:tc>
        <w:tc>
          <w:tcPr>
            <w:tcW w:w="7598" w:type="dxa"/>
          </w:tcPr>
          <w:p w14:paraId="0AD25485" w14:textId="77777777" w:rsidR="00CE73C4" w:rsidRPr="00D51AE3" w:rsidRDefault="00CE73C4" w:rsidP="00CE73C4">
            <w:pPr>
              <w:widowControl w:val="0"/>
              <w:suppressLineNumbers/>
              <w:tabs>
                <w:tab w:val="left" w:pos="432"/>
                <w:tab w:val="left" w:pos="720"/>
              </w:tabs>
              <w:suppressAutoHyphens/>
              <w:rPr>
                <w:rFonts w:ascii="Calibri" w:eastAsia="SimSun" w:hAnsi="Calibri" w:cs="Mangal"/>
                <w:b/>
                <w:bCs/>
                <w:kern w:val="1"/>
                <w:lang w:val="en-US" w:eastAsia="hi-IN" w:bidi="hi-IN"/>
              </w:rPr>
            </w:pPr>
            <w:r>
              <w:rPr>
                <w:rFonts w:ascii="Calibri" w:eastAsia="SimSun" w:hAnsi="Calibri" w:cs="Mangal"/>
                <w:b/>
                <w:bCs/>
                <w:kern w:val="1"/>
                <w:lang w:val="en-US" w:eastAsia="hi-IN" w:bidi="hi-IN"/>
              </w:rPr>
              <w:t>Minutes of APCM held on 18 April 2018</w:t>
            </w:r>
          </w:p>
        </w:tc>
      </w:tr>
      <w:tr w:rsidR="00CE73C4" w:rsidRPr="00D51AE3" w14:paraId="11BB86D6" w14:textId="77777777" w:rsidTr="00CE73C4">
        <w:tc>
          <w:tcPr>
            <w:tcW w:w="704" w:type="dxa"/>
          </w:tcPr>
          <w:p w14:paraId="4089B4A0"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sidRPr="00D51AE3">
              <w:rPr>
                <w:rFonts w:ascii="Calibri" w:eastAsia="SimSun" w:hAnsi="Calibri" w:cs="Mangal"/>
                <w:b/>
                <w:kern w:val="1"/>
                <w:lang w:val="en-US" w:eastAsia="hi-IN" w:bidi="hi-IN"/>
              </w:rPr>
              <w:t>4.</w:t>
            </w:r>
          </w:p>
        </w:tc>
        <w:tc>
          <w:tcPr>
            <w:tcW w:w="7598" w:type="dxa"/>
          </w:tcPr>
          <w:p w14:paraId="7DE33D81"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sidRPr="00D51AE3">
              <w:rPr>
                <w:rFonts w:ascii="Calibri" w:eastAsia="SimSun" w:hAnsi="Calibri" w:cs="Mangal"/>
                <w:b/>
                <w:bCs/>
                <w:kern w:val="1"/>
                <w:lang w:val="en-US" w:eastAsia="hi-IN" w:bidi="hi-IN"/>
              </w:rPr>
              <w:t>Matters arising</w:t>
            </w:r>
          </w:p>
        </w:tc>
      </w:tr>
    </w:tbl>
    <w:p w14:paraId="623074B7" w14:textId="77777777" w:rsidR="00CE73C4" w:rsidRDefault="00CE73C4" w:rsidP="00CE73C4">
      <w:pPr>
        <w:widowControl w:val="0"/>
        <w:suppressLineNumbers/>
        <w:tabs>
          <w:tab w:val="left" w:pos="432"/>
          <w:tab w:val="left" w:pos="720"/>
        </w:tabs>
        <w:suppressAutoHyphens/>
        <w:spacing w:after="0" w:line="240" w:lineRule="auto"/>
        <w:rPr>
          <w:rFonts w:ascii="Calibri" w:eastAsia="SimSun" w:hAnsi="Calibri" w:cs="Mangal"/>
          <w:b/>
          <w:kern w:val="1"/>
          <w:lang w:val="en-US" w:eastAsia="hi-IN" w:bidi="hi-IN"/>
        </w:rPr>
      </w:pPr>
    </w:p>
    <w:p w14:paraId="77FA7A6D" w14:textId="77777777" w:rsidR="00CE73C4" w:rsidRPr="00D51AE3" w:rsidRDefault="00CE73C4" w:rsidP="00CE73C4">
      <w:pPr>
        <w:widowControl w:val="0"/>
        <w:suppressLineNumbers/>
        <w:tabs>
          <w:tab w:val="left" w:pos="432"/>
          <w:tab w:val="left" w:pos="720"/>
        </w:tabs>
        <w:suppressAutoHyphens/>
        <w:spacing w:after="0" w:line="240" w:lineRule="auto"/>
        <w:rPr>
          <w:rFonts w:ascii="Calibri" w:eastAsia="SimSun" w:hAnsi="Calibri" w:cs="Mangal"/>
          <w:b/>
          <w:kern w:val="1"/>
          <w:lang w:val="en-US" w:eastAsia="hi-IN" w:bidi="hi-IN"/>
        </w:rPr>
      </w:pPr>
      <w:r w:rsidRPr="00D51AE3">
        <w:rPr>
          <w:rFonts w:ascii="Calibri" w:eastAsia="SimSun" w:hAnsi="Calibri" w:cs="Mangal"/>
          <w:b/>
          <w:kern w:val="1"/>
          <w:lang w:val="en-US" w:eastAsia="hi-IN" w:bidi="hi-IN"/>
        </w:rPr>
        <w:t>Elections</w:t>
      </w:r>
    </w:p>
    <w:tbl>
      <w:tblPr>
        <w:tblStyle w:val="TableGrid"/>
        <w:tblW w:w="0" w:type="auto"/>
        <w:tblLook w:val="04A0" w:firstRow="1" w:lastRow="0" w:firstColumn="1" w:lastColumn="0" w:noHBand="0" w:noVBand="1"/>
      </w:tblPr>
      <w:tblGrid>
        <w:gridCol w:w="704"/>
        <w:gridCol w:w="7598"/>
      </w:tblGrid>
      <w:tr w:rsidR="00CE73C4" w:rsidRPr="00D51AE3" w14:paraId="0FD19AAC" w14:textId="77777777" w:rsidTr="00CE73C4">
        <w:tc>
          <w:tcPr>
            <w:tcW w:w="704" w:type="dxa"/>
          </w:tcPr>
          <w:p w14:paraId="5F37A1A7"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Pr>
                <w:rFonts w:ascii="Calibri" w:eastAsia="SimSun" w:hAnsi="Calibri" w:cs="Mangal"/>
                <w:b/>
                <w:kern w:val="1"/>
                <w:lang w:val="en-US" w:eastAsia="hi-IN" w:bidi="hi-IN"/>
              </w:rPr>
              <w:t>5</w:t>
            </w:r>
            <w:r w:rsidRPr="00D51AE3">
              <w:rPr>
                <w:rFonts w:ascii="Calibri" w:eastAsia="SimSun" w:hAnsi="Calibri" w:cs="Mangal"/>
                <w:b/>
                <w:kern w:val="1"/>
                <w:lang w:val="en-US" w:eastAsia="hi-IN" w:bidi="hi-IN"/>
              </w:rPr>
              <w:t>.</w:t>
            </w:r>
          </w:p>
        </w:tc>
        <w:tc>
          <w:tcPr>
            <w:tcW w:w="7598" w:type="dxa"/>
          </w:tcPr>
          <w:p w14:paraId="74417FD2" w14:textId="77777777" w:rsidR="00CE73C4" w:rsidRPr="00D51AE3" w:rsidRDefault="00CE73C4" w:rsidP="00CE73C4">
            <w:pPr>
              <w:widowControl w:val="0"/>
              <w:suppressLineNumbers/>
              <w:suppressAutoHyphens/>
              <w:rPr>
                <w:rFonts w:ascii="Calibri" w:eastAsia="SimSun" w:hAnsi="Calibri" w:cs="Mangal"/>
                <w:b/>
                <w:bCs/>
                <w:kern w:val="1"/>
                <w:lang w:val="en-US" w:eastAsia="hi-IN" w:bidi="hi-IN"/>
              </w:rPr>
            </w:pPr>
            <w:r w:rsidRPr="00D51AE3">
              <w:rPr>
                <w:rFonts w:ascii="Calibri" w:eastAsia="SimSun" w:hAnsi="Calibri" w:cs="Mangal"/>
                <w:b/>
                <w:bCs/>
                <w:kern w:val="1"/>
                <w:lang w:val="en-US" w:eastAsia="hi-IN" w:bidi="hi-IN"/>
              </w:rPr>
              <w:t>Assistant Churchwardens for St Mary’s and St Michael’s</w:t>
            </w:r>
          </w:p>
        </w:tc>
      </w:tr>
      <w:tr w:rsidR="00CE73C4" w:rsidRPr="00D51AE3" w14:paraId="535242FB" w14:textId="77777777" w:rsidTr="00CE73C4">
        <w:tc>
          <w:tcPr>
            <w:tcW w:w="704" w:type="dxa"/>
          </w:tcPr>
          <w:p w14:paraId="772763DD"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Pr>
                <w:rFonts w:ascii="Calibri" w:eastAsia="SimSun" w:hAnsi="Calibri" w:cs="Mangal"/>
                <w:b/>
                <w:kern w:val="1"/>
                <w:lang w:val="en-US" w:eastAsia="hi-IN" w:bidi="hi-IN"/>
              </w:rPr>
              <w:t>6</w:t>
            </w:r>
            <w:r w:rsidRPr="00D51AE3">
              <w:rPr>
                <w:rFonts w:ascii="Calibri" w:eastAsia="SimSun" w:hAnsi="Calibri" w:cs="Mangal"/>
                <w:b/>
                <w:kern w:val="1"/>
                <w:lang w:val="en-US" w:eastAsia="hi-IN" w:bidi="hi-IN"/>
              </w:rPr>
              <w:t>.</w:t>
            </w:r>
          </w:p>
        </w:tc>
        <w:tc>
          <w:tcPr>
            <w:tcW w:w="7598" w:type="dxa"/>
          </w:tcPr>
          <w:p w14:paraId="3D2F1C02" w14:textId="77777777" w:rsidR="00CE73C4" w:rsidRPr="00D51AE3" w:rsidRDefault="00CE73C4" w:rsidP="00CE73C4">
            <w:pPr>
              <w:widowControl w:val="0"/>
              <w:suppressLineNumbers/>
              <w:tabs>
                <w:tab w:val="left" w:pos="432"/>
                <w:tab w:val="left" w:pos="720"/>
              </w:tabs>
              <w:suppressAutoHyphens/>
              <w:rPr>
                <w:rFonts w:ascii="Calibri" w:eastAsia="SimSun" w:hAnsi="Calibri" w:cs="Mangal"/>
                <w:b/>
                <w:bCs/>
                <w:kern w:val="1"/>
                <w:lang w:val="en-US" w:eastAsia="hi-IN" w:bidi="hi-IN"/>
              </w:rPr>
            </w:pPr>
            <w:r w:rsidRPr="00D51AE3">
              <w:rPr>
                <w:rFonts w:ascii="Calibri" w:eastAsia="SimSun" w:hAnsi="Calibri" w:cs="Mangal"/>
                <w:b/>
                <w:bCs/>
                <w:kern w:val="1"/>
                <w:lang w:val="en-US" w:eastAsia="hi-IN" w:bidi="hi-IN"/>
              </w:rPr>
              <w:t>Lay members to the Parochial Church Council</w:t>
            </w:r>
          </w:p>
        </w:tc>
      </w:tr>
      <w:tr w:rsidR="00CE73C4" w:rsidRPr="00D51AE3" w14:paraId="72CBF641" w14:textId="77777777" w:rsidTr="00CE73C4">
        <w:tc>
          <w:tcPr>
            <w:tcW w:w="704" w:type="dxa"/>
          </w:tcPr>
          <w:p w14:paraId="15E07140"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Pr>
                <w:rFonts w:ascii="Calibri" w:eastAsia="SimSun" w:hAnsi="Calibri" w:cs="Mangal"/>
                <w:b/>
                <w:kern w:val="1"/>
                <w:lang w:val="en-US" w:eastAsia="hi-IN" w:bidi="hi-IN"/>
              </w:rPr>
              <w:t>7</w:t>
            </w:r>
            <w:r w:rsidRPr="00D51AE3">
              <w:rPr>
                <w:rFonts w:ascii="Calibri" w:eastAsia="SimSun" w:hAnsi="Calibri" w:cs="Mangal"/>
                <w:b/>
                <w:kern w:val="1"/>
                <w:lang w:val="en-US" w:eastAsia="hi-IN" w:bidi="hi-IN"/>
              </w:rPr>
              <w:t>.</w:t>
            </w:r>
          </w:p>
        </w:tc>
        <w:tc>
          <w:tcPr>
            <w:tcW w:w="7598" w:type="dxa"/>
          </w:tcPr>
          <w:p w14:paraId="5E656476" w14:textId="77777777" w:rsidR="00CE73C4" w:rsidRPr="00D51AE3" w:rsidRDefault="00CE73C4" w:rsidP="00CE73C4">
            <w:pPr>
              <w:widowControl w:val="0"/>
              <w:suppressLineNumbers/>
              <w:tabs>
                <w:tab w:val="left" w:pos="432"/>
                <w:tab w:val="left" w:pos="720"/>
              </w:tabs>
              <w:suppressAutoHyphens/>
              <w:rPr>
                <w:rFonts w:ascii="Calibri" w:eastAsia="SimSun" w:hAnsi="Calibri" w:cs="Mangal"/>
                <w:b/>
                <w:bCs/>
                <w:kern w:val="1"/>
                <w:sz w:val="28"/>
                <w:szCs w:val="28"/>
                <w:lang w:val="en-US" w:eastAsia="hi-IN" w:bidi="hi-IN"/>
              </w:rPr>
            </w:pPr>
            <w:r w:rsidRPr="00D51AE3">
              <w:rPr>
                <w:rFonts w:ascii="Calibri" w:eastAsia="SimSun" w:hAnsi="Calibri" w:cs="Mangal"/>
                <w:b/>
                <w:bCs/>
                <w:kern w:val="1"/>
                <w:lang w:val="en-US" w:eastAsia="hi-IN" w:bidi="hi-IN"/>
              </w:rPr>
              <w:t>Side</w:t>
            </w:r>
            <w:r>
              <w:rPr>
                <w:rFonts w:ascii="Calibri" w:eastAsia="SimSun" w:hAnsi="Calibri" w:cs="Mangal"/>
                <w:b/>
                <w:bCs/>
                <w:kern w:val="1"/>
                <w:lang w:val="en-US" w:eastAsia="hi-IN" w:bidi="hi-IN"/>
              </w:rPr>
              <w:t xml:space="preserve"> </w:t>
            </w:r>
            <w:r w:rsidRPr="00D51AE3">
              <w:rPr>
                <w:rFonts w:ascii="Calibri" w:eastAsia="SimSun" w:hAnsi="Calibri" w:cs="Mangal"/>
                <w:b/>
                <w:bCs/>
                <w:kern w:val="1"/>
                <w:lang w:val="en-US" w:eastAsia="hi-IN" w:bidi="hi-IN"/>
              </w:rPr>
              <w:t>persons</w:t>
            </w:r>
          </w:p>
        </w:tc>
      </w:tr>
      <w:tr w:rsidR="00CE73C4" w:rsidRPr="00D51AE3" w14:paraId="226EA827" w14:textId="77777777" w:rsidTr="00CE73C4">
        <w:tc>
          <w:tcPr>
            <w:tcW w:w="704" w:type="dxa"/>
          </w:tcPr>
          <w:p w14:paraId="15B31154"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Pr>
                <w:rFonts w:ascii="Calibri" w:eastAsia="SimSun" w:hAnsi="Calibri" w:cs="Mangal"/>
                <w:b/>
                <w:kern w:val="1"/>
                <w:lang w:val="en-US" w:eastAsia="hi-IN" w:bidi="hi-IN"/>
              </w:rPr>
              <w:t>8</w:t>
            </w:r>
          </w:p>
        </w:tc>
        <w:tc>
          <w:tcPr>
            <w:tcW w:w="7598" w:type="dxa"/>
          </w:tcPr>
          <w:p w14:paraId="11AC84C8" w14:textId="77777777" w:rsidR="00CE73C4" w:rsidRPr="00D51AE3" w:rsidRDefault="00CE73C4" w:rsidP="00CE73C4">
            <w:pPr>
              <w:widowControl w:val="0"/>
              <w:suppressLineNumbers/>
              <w:tabs>
                <w:tab w:val="left" w:pos="432"/>
                <w:tab w:val="left" w:pos="720"/>
              </w:tabs>
              <w:suppressAutoHyphens/>
              <w:rPr>
                <w:rFonts w:ascii="Calibri" w:eastAsia="SimSun" w:hAnsi="Calibri" w:cs="Mangal"/>
                <w:b/>
                <w:bCs/>
                <w:kern w:val="1"/>
                <w:sz w:val="28"/>
                <w:szCs w:val="28"/>
                <w:lang w:val="en-US" w:eastAsia="hi-IN" w:bidi="hi-IN"/>
              </w:rPr>
            </w:pPr>
            <w:r w:rsidRPr="00D51AE3">
              <w:rPr>
                <w:rFonts w:ascii="Calibri" w:eastAsia="SimSun" w:hAnsi="Calibri" w:cs="Mangal"/>
                <w:b/>
                <w:bCs/>
                <w:kern w:val="1"/>
                <w:lang w:val="en-US" w:eastAsia="hi-IN" w:bidi="hi-IN"/>
              </w:rPr>
              <w:t>Independent Examiner</w:t>
            </w:r>
          </w:p>
        </w:tc>
      </w:tr>
    </w:tbl>
    <w:p w14:paraId="0A359C30" w14:textId="77777777" w:rsidR="00CE73C4" w:rsidRPr="00D51AE3" w:rsidRDefault="00CE73C4" w:rsidP="00CE73C4">
      <w:pPr>
        <w:widowControl w:val="0"/>
        <w:suppressLineNumbers/>
        <w:tabs>
          <w:tab w:val="left" w:pos="432"/>
        </w:tabs>
        <w:suppressAutoHyphens/>
        <w:spacing w:after="0" w:line="100" w:lineRule="atLeast"/>
        <w:rPr>
          <w:rFonts w:ascii="Calibri" w:eastAsia="SimSun" w:hAnsi="Calibri" w:cs="Mangal"/>
          <w:kern w:val="1"/>
          <w:sz w:val="28"/>
          <w:szCs w:val="28"/>
          <w:lang w:eastAsia="hi-IN" w:bidi="hi-IN"/>
        </w:rPr>
      </w:pPr>
    </w:p>
    <w:p w14:paraId="45B5A3DF" w14:textId="77777777" w:rsidR="00CE73C4" w:rsidRPr="00D51AE3" w:rsidRDefault="00CE73C4" w:rsidP="00CE73C4">
      <w:pPr>
        <w:widowControl w:val="0"/>
        <w:suppressLineNumbers/>
        <w:tabs>
          <w:tab w:val="left" w:pos="432"/>
          <w:tab w:val="left" w:pos="720"/>
        </w:tabs>
        <w:suppressAutoHyphens/>
        <w:spacing w:after="0" w:line="240" w:lineRule="auto"/>
        <w:rPr>
          <w:rFonts w:ascii="Calibri" w:eastAsia="SimSun" w:hAnsi="Calibri" w:cs="Mangal"/>
          <w:b/>
          <w:kern w:val="1"/>
          <w:sz w:val="28"/>
          <w:szCs w:val="28"/>
          <w:lang w:val="en-US" w:eastAsia="hi-IN" w:bidi="hi-IN"/>
        </w:rPr>
      </w:pPr>
      <w:r w:rsidRPr="00D51AE3">
        <w:rPr>
          <w:rFonts w:ascii="Calibri" w:eastAsia="SimSun" w:hAnsi="Calibri" w:cs="Mangal"/>
          <w:b/>
          <w:kern w:val="1"/>
          <w:sz w:val="28"/>
          <w:szCs w:val="28"/>
          <w:lang w:val="en-US" w:eastAsia="hi-IN" w:bidi="hi-IN"/>
        </w:rPr>
        <w:t>Presentation of Annual Reports</w:t>
      </w:r>
    </w:p>
    <w:tbl>
      <w:tblPr>
        <w:tblStyle w:val="TableGrid"/>
        <w:tblW w:w="0" w:type="auto"/>
        <w:tblLook w:val="04A0" w:firstRow="1" w:lastRow="0" w:firstColumn="1" w:lastColumn="0" w:noHBand="0" w:noVBand="1"/>
      </w:tblPr>
      <w:tblGrid>
        <w:gridCol w:w="704"/>
        <w:gridCol w:w="7598"/>
      </w:tblGrid>
      <w:tr w:rsidR="00CE73C4" w:rsidRPr="00D51AE3" w14:paraId="37392379" w14:textId="77777777" w:rsidTr="00CE73C4">
        <w:tc>
          <w:tcPr>
            <w:tcW w:w="704" w:type="dxa"/>
          </w:tcPr>
          <w:p w14:paraId="645C71F5"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Pr>
                <w:rFonts w:ascii="Calibri" w:eastAsia="SimSun" w:hAnsi="Calibri" w:cs="Mangal"/>
                <w:b/>
                <w:kern w:val="1"/>
                <w:lang w:val="en-US" w:eastAsia="hi-IN" w:bidi="hi-IN"/>
              </w:rPr>
              <w:t>9</w:t>
            </w:r>
          </w:p>
        </w:tc>
        <w:tc>
          <w:tcPr>
            <w:tcW w:w="7598" w:type="dxa"/>
          </w:tcPr>
          <w:p w14:paraId="498CBCF0" w14:textId="77777777" w:rsidR="00CE73C4" w:rsidRPr="00D51AE3" w:rsidRDefault="008B55E4" w:rsidP="00CE73C4">
            <w:pPr>
              <w:widowControl w:val="0"/>
              <w:suppressLineNumbers/>
              <w:suppressAutoHyphens/>
              <w:rPr>
                <w:rFonts w:ascii="Calibri" w:eastAsia="SimSun" w:hAnsi="Calibri" w:cs="Mangal"/>
                <w:b/>
                <w:kern w:val="1"/>
                <w:lang w:val="en-US" w:eastAsia="hi-IN" w:bidi="hi-IN"/>
              </w:rPr>
            </w:pPr>
            <w:r>
              <w:rPr>
                <w:rFonts w:ascii="Calibri" w:eastAsia="SimSun" w:hAnsi="Calibri" w:cs="Mangal"/>
                <w:b/>
                <w:kern w:val="1"/>
                <w:lang w:val="en-US" w:eastAsia="hi-IN" w:bidi="hi-IN"/>
              </w:rPr>
              <w:t xml:space="preserve">The Financial affairs of the Parish (see accounts) </w:t>
            </w:r>
          </w:p>
        </w:tc>
      </w:tr>
      <w:tr w:rsidR="00CE73C4" w:rsidRPr="00D51AE3" w14:paraId="6560362C" w14:textId="77777777" w:rsidTr="00CE73C4">
        <w:tc>
          <w:tcPr>
            <w:tcW w:w="704" w:type="dxa"/>
          </w:tcPr>
          <w:p w14:paraId="26129C18"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Pr>
                <w:rFonts w:ascii="Calibri" w:eastAsia="SimSun" w:hAnsi="Calibri" w:cs="Mangal"/>
                <w:b/>
                <w:kern w:val="1"/>
                <w:lang w:val="en-US" w:eastAsia="hi-IN" w:bidi="hi-IN"/>
              </w:rPr>
              <w:t>10</w:t>
            </w:r>
            <w:r w:rsidRPr="00D51AE3">
              <w:rPr>
                <w:rFonts w:ascii="Calibri" w:eastAsia="SimSun" w:hAnsi="Calibri" w:cs="Mangal"/>
                <w:b/>
                <w:kern w:val="1"/>
                <w:lang w:val="en-US" w:eastAsia="hi-IN" w:bidi="hi-IN"/>
              </w:rPr>
              <w:t>.</w:t>
            </w:r>
          </w:p>
        </w:tc>
        <w:tc>
          <w:tcPr>
            <w:tcW w:w="7598" w:type="dxa"/>
          </w:tcPr>
          <w:p w14:paraId="32FB14F8"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Pr>
                <w:rFonts w:ascii="Calibri" w:eastAsia="SimSun" w:hAnsi="Calibri" w:cs="Mangal"/>
                <w:b/>
                <w:kern w:val="1"/>
                <w:lang w:val="en-US" w:eastAsia="hi-IN" w:bidi="hi-IN"/>
              </w:rPr>
              <w:t>PCC Report</w:t>
            </w:r>
          </w:p>
        </w:tc>
      </w:tr>
      <w:tr w:rsidR="00CE73C4" w:rsidRPr="00D51AE3" w14:paraId="79981B36" w14:textId="77777777" w:rsidTr="00CE73C4">
        <w:tc>
          <w:tcPr>
            <w:tcW w:w="704" w:type="dxa"/>
          </w:tcPr>
          <w:p w14:paraId="370B2C26"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Pr>
                <w:rFonts w:ascii="Calibri" w:eastAsia="SimSun" w:hAnsi="Calibri" w:cs="Mangal"/>
                <w:b/>
                <w:kern w:val="1"/>
                <w:lang w:val="en-US" w:eastAsia="hi-IN" w:bidi="hi-IN"/>
              </w:rPr>
              <w:t>11</w:t>
            </w:r>
            <w:r w:rsidRPr="00D51AE3">
              <w:rPr>
                <w:rFonts w:ascii="Calibri" w:eastAsia="SimSun" w:hAnsi="Calibri" w:cs="Mangal"/>
                <w:b/>
                <w:kern w:val="1"/>
                <w:lang w:val="en-US" w:eastAsia="hi-IN" w:bidi="hi-IN"/>
              </w:rPr>
              <w:t>.</w:t>
            </w:r>
          </w:p>
        </w:tc>
        <w:tc>
          <w:tcPr>
            <w:tcW w:w="7598" w:type="dxa"/>
          </w:tcPr>
          <w:p w14:paraId="42A97270"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Pr>
                <w:rFonts w:ascii="Calibri" w:eastAsia="SimSun" w:hAnsi="Calibri" w:cs="Mangal"/>
                <w:b/>
                <w:bCs/>
                <w:kern w:val="1"/>
                <w:lang w:val="en-US" w:eastAsia="hi-IN" w:bidi="hi-IN"/>
              </w:rPr>
              <w:t>Deanery Synod Report</w:t>
            </w:r>
          </w:p>
        </w:tc>
      </w:tr>
      <w:tr w:rsidR="00CE73C4" w:rsidRPr="00D51AE3" w14:paraId="2DA719B9" w14:textId="77777777" w:rsidTr="00CE73C4">
        <w:tc>
          <w:tcPr>
            <w:tcW w:w="704" w:type="dxa"/>
          </w:tcPr>
          <w:p w14:paraId="5B58CF5E"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Pr>
                <w:rFonts w:ascii="Calibri" w:eastAsia="SimSun" w:hAnsi="Calibri" w:cs="Mangal"/>
                <w:b/>
                <w:kern w:val="1"/>
                <w:lang w:val="en-US" w:eastAsia="hi-IN" w:bidi="hi-IN"/>
              </w:rPr>
              <w:t>12</w:t>
            </w:r>
            <w:r w:rsidRPr="00D51AE3">
              <w:rPr>
                <w:rFonts w:ascii="Calibri" w:eastAsia="SimSun" w:hAnsi="Calibri" w:cs="Mangal"/>
                <w:b/>
                <w:kern w:val="1"/>
                <w:lang w:val="en-US" w:eastAsia="hi-IN" w:bidi="hi-IN"/>
              </w:rPr>
              <w:t>.</w:t>
            </w:r>
          </w:p>
        </w:tc>
        <w:tc>
          <w:tcPr>
            <w:tcW w:w="7598" w:type="dxa"/>
          </w:tcPr>
          <w:p w14:paraId="79182096"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Pr>
                <w:rFonts w:ascii="Calibri" w:eastAsia="SimSun" w:hAnsi="Calibri" w:cs="Mangal"/>
                <w:b/>
                <w:bCs/>
                <w:kern w:val="1"/>
                <w:lang w:val="en-US" w:eastAsia="hi-IN" w:bidi="hi-IN"/>
              </w:rPr>
              <w:t>Team Council Report</w:t>
            </w:r>
          </w:p>
        </w:tc>
      </w:tr>
      <w:tr w:rsidR="00CE73C4" w:rsidRPr="00D51AE3" w14:paraId="51AE925F" w14:textId="77777777" w:rsidTr="00CE73C4">
        <w:tc>
          <w:tcPr>
            <w:tcW w:w="704" w:type="dxa"/>
          </w:tcPr>
          <w:p w14:paraId="7E92922A"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Pr>
                <w:rFonts w:ascii="Calibri" w:eastAsia="SimSun" w:hAnsi="Calibri" w:cs="Mangal"/>
                <w:b/>
                <w:kern w:val="1"/>
                <w:lang w:val="en-US" w:eastAsia="hi-IN" w:bidi="hi-IN"/>
              </w:rPr>
              <w:t>13</w:t>
            </w:r>
            <w:r w:rsidRPr="00D51AE3">
              <w:rPr>
                <w:rFonts w:ascii="Calibri" w:eastAsia="SimSun" w:hAnsi="Calibri" w:cs="Mangal"/>
                <w:b/>
                <w:kern w:val="1"/>
                <w:lang w:val="en-US" w:eastAsia="hi-IN" w:bidi="hi-IN"/>
              </w:rPr>
              <w:t>.</w:t>
            </w:r>
          </w:p>
        </w:tc>
        <w:tc>
          <w:tcPr>
            <w:tcW w:w="7598" w:type="dxa"/>
          </w:tcPr>
          <w:p w14:paraId="57FE4BCB" w14:textId="77777777" w:rsidR="00CE73C4" w:rsidRPr="00D51AE3" w:rsidRDefault="00062433" w:rsidP="00CE73C4">
            <w:pPr>
              <w:widowControl w:val="0"/>
              <w:suppressLineNumbers/>
              <w:suppressAutoHyphens/>
              <w:rPr>
                <w:rFonts w:ascii="Calibri" w:eastAsia="SimSun" w:hAnsi="Calibri" w:cs="Mangal"/>
                <w:b/>
                <w:bCs/>
                <w:kern w:val="1"/>
                <w:lang w:val="en-US" w:eastAsia="hi-IN" w:bidi="hi-IN"/>
              </w:rPr>
            </w:pPr>
            <w:r>
              <w:rPr>
                <w:rFonts w:ascii="Calibri" w:eastAsia="SimSun" w:hAnsi="Calibri" w:cs="Mangal"/>
                <w:b/>
                <w:bCs/>
                <w:kern w:val="1"/>
                <w:lang w:val="en-US" w:eastAsia="hi-IN" w:bidi="hi-IN"/>
              </w:rPr>
              <w:t>St Mary’s Fabric Report</w:t>
            </w:r>
          </w:p>
        </w:tc>
      </w:tr>
      <w:tr w:rsidR="00CE73C4" w:rsidRPr="00D51AE3" w14:paraId="74A6A7D6" w14:textId="77777777" w:rsidTr="00CE73C4">
        <w:tc>
          <w:tcPr>
            <w:tcW w:w="704" w:type="dxa"/>
          </w:tcPr>
          <w:p w14:paraId="3132285F"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sidRPr="00D51AE3">
              <w:rPr>
                <w:rFonts w:ascii="Calibri" w:eastAsia="SimSun" w:hAnsi="Calibri" w:cs="Mangal"/>
                <w:b/>
                <w:kern w:val="1"/>
                <w:lang w:val="en-US" w:eastAsia="hi-IN" w:bidi="hi-IN"/>
              </w:rPr>
              <w:t>1</w:t>
            </w:r>
            <w:r>
              <w:rPr>
                <w:rFonts w:ascii="Calibri" w:eastAsia="SimSun" w:hAnsi="Calibri" w:cs="Mangal"/>
                <w:b/>
                <w:kern w:val="1"/>
                <w:lang w:val="en-US" w:eastAsia="hi-IN" w:bidi="hi-IN"/>
              </w:rPr>
              <w:t>4</w:t>
            </w:r>
            <w:r w:rsidRPr="00D51AE3">
              <w:rPr>
                <w:rFonts w:ascii="Calibri" w:eastAsia="SimSun" w:hAnsi="Calibri" w:cs="Mangal"/>
                <w:b/>
                <w:kern w:val="1"/>
                <w:lang w:val="en-US" w:eastAsia="hi-IN" w:bidi="hi-IN"/>
              </w:rPr>
              <w:t>.</w:t>
            </w:r>
          </w:p>
        </w:tc>
        <w:tc>
          <w:tcPr>
            <w:tcW w:w="7598" w:type="dxa"/>
          </w:tcPr>
          <w:p w14:paraId="6C438087" w14:textId="77777777" w:rsidR="00CE73C4" w:rsidRPr="00D51AE3" w:rsidRDefault="00062433" w:rsidP="00CE73C4">
            <w:pPr>
              <w:widowControl w:val="0"/>
              <w:suppressLineNumbers/>
              <w:suppressAutoHyphens/>
              <w:rPr>
                <w:rFonts w:ascii="Calibri" w:eastAsia="SimSun" w:hAnsi="Calibri" w:cs="Mangal"/>
                <w:b/>
                <w:bCs/>
                <w:kern w:val="1"/>
                <w:lang w:val="en-US" w:eastAsia="hi-IN" w:bidi="hi-IN"/>
              </w:rPr>
            </w:pPr>
            <w:r>
              <w:rPr>
                <w:rFonts w:ascii="Calibri" w:eastAsia="SimSun" w:hAnsi="Calibri" w:cs="Mangal"/>
                <w:b/>
                <w:bCs/>
                <w:kern w:val="1"/>
                <w:lang w:val="en-US" w:eastAsia="hi-IN" w:bidi="hi-IN"/>
              </w:rPr>
              <w:t>St Mary’s Safeguarding Report</w:t>
            </w:r>
          </w:p>
        </w:tc>
      </w:tr>
      <w:tr w:rsidR="00CE73C4" w:rsidRPr="00D51AE3" w14:paraId="5272D72F" w14:textId="77777777" w:rsidTr="00CE73C4">
        <w:tc>
          <w:tcPr>
            <w:tcW w:w="704" w:type="dxa"/>
          </w:tcPr>
          <w:p w14:paraId="3881B30E"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sidRPr="00D51AE3">
              <w:rPr>
                <w:rFonts w:ascii="Calibri" w:eastAsia="SimSun" w:hAnsi="Calibri" w:cs="Mangal"/>
                <w:b/>
                <w:kern w:val="1"/>
                <w:lang w:val="en-US" w:eastAsia="hi-IN" w:bidi="hi-IN"/>
              </w:rPr>
              <w:t>1</w:t>
            </w:r>
            <w:r>
              <w:rPr>
                <w:rFonts w:ascii="Calibri" w:eastAsia="SimSun" w:hAnsi="Calibri" w:cs="Mangal"/>
                <w:b/>
                <w:kern w:val="1"/>
                <w:lang w:val="en-US" w:eastAsia="hi-IN" w:bidi="hi-IN"/>
              </w:rPr>
              <w:t>5</w:t>
            </w:r>
            <w:r w:rsidRPr="00D51AE3">
              <w:rPr>
                <w:rFonts w:ascii="Calibri" w:eastAsia="SimSun" w:hAnsi="Calibri" w:cs="Mangal"/>
                <w:b/>
                <w:kern w:val="1"/>
                <w:lang w:val="en-US" w:eastAsia="hi-IN" w:bidi="hi-IN"/>
              </w:rPr>
              <w:t>.</w:t>
            </w:r>
          </w:p>
        </w:tc>
        <w:tc>
          <w:tcPr>
            <w:tcW w:w="7598" w:type="dxa"/>
          </w:tcPr>
          <w:p w14:paraId="62BEF2BB" w14:textId="77777777" w:rsidR="00CE73C4" w:rsidRPr="00D51AE3" w:rsidRDefault="00062433" w:rsidP="00CE73C4">
            <w:pPr>
              <w:widowControl w:val="0"/>
              <w:suppressLineNumbers/>
              <w:suppressAutoHyphens/>
              <w:rPr>
                <w:rFonts w:ascii="Calibri" w:eastAsia="SimSun" w:hAnsi="Calibri" w:cs="Mangal"/>
                <w:b/>
                <w:bCs/>
                <w:kern w:val="1"/>
                <w:lang w:val="en-US" w:eastAsia="hi-IN" w:bidi="hi-IN"/>
              </w:rPr>
            </w:pPr>
            <w:r>
              <w:rPr>
                <w:rFonts w:ascii="Calibri" w:eastAsia="SimSun" w:hAnsi="Calibri" w:cs="Mangal"/>
                <w:b/>
                <w:bCs/>
                <w:kern w:val="1"/>
                <w:lang w:eastAsia="hi-IN" w:bidi="hi-IN"/>
              </w:rPr>
              <w:t>St Michael’s Church Report</w:t>
            </w:r>
          </w:p>
        </w:tc>
      </w:tr>
      <w:tr w:rsidR="008B55E4" w:rsidRPr="00D51AE3" w14:paraId="049BF0C4" w14:textId="77777777" w:rsidTr="00CE73C4">
        <w:tc>
          <w:tcPr>
            <w:tcW w:w="704" w:type="dxa"/>
          </w:tcPr>
          <w:p w14:paraId="1AB60B74" w14:textId="77777777" w:rsidR="008B55E4" w:rsidRDefault="008B55E4" w:rsidP="00CE73C4">
            <w:pPr>
              <w:widowControl w:val="0"/>
              <w:suppressLineNumbers/>
              <w:suppressAutoHyphens/>
              <w:rPr>
                <w:rFonts w:ascii="Calibri" w:eastAsia="SimSun" w:hAnsi="Calibri" w:cs="Mangal"/>
                <w:b/>
                <w:kern w:val="1"/>
                <w:lang w:val="en-US" w:eastAsia="hi-IN" w:bidi="hi-IN"/>
              </w:rPr>
            </w:pPr>
            <w:r>
              <w:rPr>
                <w:rFonts w:ascii="Calibri" w:eastAsia="SimSun" w:hAnsi="Calibri" w:cs="Mangal"/>
                <w:b/>
                <w:kern w:val="1"/>
                <w:lang w:val="en-US" w:eastAsia="hi-IN" w:bidi="hi-IN"/>
              </w:rPr>
              <w:t>16</w:t>
            </w:r>
          </w:p>
        </w:tc>
        <w:tc>
          <w:tcPr>
            <w:tcW w:w="7598" w:type="dxa"/>
          </w:tcPr>
          <w:p w14:paraId="54E231C3" w14:textId="77777777" w:rsidR="008B55E4" w:rsidRDefault="008B55E4" w:rsidP="00CE73C4">
            <w:pPr>
              <w:widowControl w:val="0"/>
              <w:suppressLineNumbers/>
              <w:suppressAutoHyphens/>
              <w:rPr>
                <w:rFonts w:ascii="Calibri" w:eastAsia="SimSun" w:hAnsi="Calibri" w:cs="Mangal"/>
                <w:b/>
                <w:bCs/>
                <w:kern w:val="1"/>
                <w:lang w:eastAsia="hi-IN" w:bidi="hi-IN"/>
              </w:rPr>
            </w:pPr>
            <w:r>
              <w:rPr>
                <w:rFonts w:ascii="Calibri" w:eastAsia="SimSun" w:hAnsi="Calibri" w:cs="Mangal"/>
                <w:b/>
                <w:bCs/>
                <w:kern w:val="1"/>
                <w:lang w:eastAsia="hi-IN" w:bidi="hi-IN"/>
              </w:rPr>
              <w:t>Team Rector’s report (to be read)</w:t>
            </w:r>
          </w:p>
        </w:tc>
      </w:tr>
      <w:tr w:rsidR="00CE73C4" w:rsidRPr="00D51AE3" w14:paraId="2859F84E" w14:textId="77777777" w:rsidTr="00CE73C4">
        <w:tc>
          <w:tcPr>
            <w:tcW w:w="704" w:type="dxa"/>
          </w:tcPr>
          <w:p w14:paraId="6D704A65" w14:textId="77777777" w:rsidR="00CE73C4" w:rsidRPr="00D51AE3" w:rsidRDefault="00CE73C4" w:rsidP="00CE73C4">
            <w:pPr>
              <w:widowControl w:val="0"/>
              <w:suppressLineNumbers/>
              <w:suppressAutoHyphens/>
              <w:rPr>
                <w:rFonts w:ascii="Calibri" w:eastAsia="SimSun" w:hAnsi="Calibri" w:cs="Mangal"/>
                <w:b/>
                <w:kern w:val="1"/>
                <w:lang w:val="en-US" w:eastAsia="hi-IN" w:bidi="hi-IN"/>
              </w:rPr>
            </w:pPr>
            <w:r>
              <w:rPr>
                <w:rFonts w:ascii="Calibri" w:eastAsia="SimSun" w:hAnsi="Calibri" w:cs="Mangal"/>
                <w:b/>
                <w:kern w:val="1"/>
                <w:lang w:val="en-US" w:eastAsia="hi-IN" w:bidi="hi-IN"/>
              </w:rPr>
              <w:t>1</w:t>
            </w:r>
            <w:r w:rsidR="008B55E4">
              <w:rPr>
                <w:rFonts w:ascii="Calibri" w:eastAsia="SimSun" w:hAnsi="Calibri" w:cs="Mangal"/>
                <w:b/>
                <w:kern w:val="1"/>
                <w:lang w:val="en-US" w:eastAsia="hi-IN" w:bidi="hi-IN"/>
              </w:rPr>
              <w:t>7</w:t>
            </w:r>
            <w:r>
              <w:rPr>
                <w:rFonts w:ascii="Calibri" w:eastAsia="SimSun" w:hAnsi="Calibri" w:cs="Mangal"/>
                <w:b/>
                <w:kern w:val="1"/>
                <w:lang w:val="en-US" w:eastAsia="hi-IN" w:bidi="hi-IN"/>
              </w:rPr>
              <w:t>.</w:t>
            </w:r>
          </w:p>
        </w:tc>
        <w:tc>
          <w:tcPr>
            <w:tcW w:w="7598" w:type="dxa"/>
          </w:tcPr>
          <w:p w14:paraId="07E2F191" w14:textId="77777777" w:rsidR="00CE73C4" w:rsidRPr="00D51AE3" w:rsidRDefault="00CE73C4" w:rsidP="00CE73C4">
            <w:pPr>
              <w:widowControl w:val="0"/>
              <w:suppressLineNumbers/>
              <w:suppressAutoHyphens/>
              <w:rPr>
                <w:rFonts w:ascii="Calibri" w:eastAsia="SimSun" w:hAnsi="Calibri" w:cs="Mangal"/>
                <w:b/>
                <w:bCs/>
                <w:kern w:val="1"/>
                <w:lang w:eastAsia="hi-IN" w:bidi="hi-IN"/>
              </w:rPr>
            </w:pPr>
            <w:r>
              <w:rPr>
                <w:rFonts w:ascii="Calibri" w:eastAsia="SimSun" w:hAnsi="Calibri" w:cs="Mangal"/>
                <w:b/>
                <w:bCs/>
                <w:kern w:val="1"/>
                <w:lang w:eastAsia="hi-IN" w:bidi="hi-IN"/>
              </w:rPr>
              <w:t>Other reports</w:t>
            </w:r>
          </w:p>
        </w:tc>
      </w:tr>
    </w:tbl>
    <w:p w14:paraId="1E979DC2" w14:textId="77777777" w:rsidR="00CE73C4" w:rsidRPr="00D51AE3" w:rsidRDefault="00CE73C4" w:rsidP="00CE73C4">
      <w:pPr>
        <w:widowControl w:val="0"/>
        <w:suppressLineNumbers/>
        <w:suppressAutoHyphens/>
        <w:spacing w:after="0" w:line="240" w:lineRule="auto"/>
        <w:rPr>
          <w:rFonts w:ascii="Calibri" w:eastAsia="SimSun" w:hAnsi="Calibri" w:cs="Mangal"/>
          <w:kern w:val="1"/>
          <w:lang w:val="en-US" w:eastAsia="hi-IN" w:bidi="hi-IN"/>
        </w:rPr>
      </w:pPr>
    </w:p>
    <w:p w14:paraId="398BD1A7" w14:textId="77777777" w:rsidR="00CE73C4" w:rsidRPr="00D51AE3" w:rsidRDefault="00CE73C4" w:rsidP="00CE73C4">
      <w:pPr>
        <w:suppressAutoHyphens/>
        <w:spacing w:after="0" w:line="240" w:lineRule="auto"/>
        <w:rPr>
          <w:rFonts w:ascii="Calibri" w:eastAsia="SimSun" w:hAnsi="Calibri" w:cs="Mangal"/>
          <w:b/>
          <w:bCs/>
          <w:kern w:val="1"/>
          <w:lang w:val="en-US" w:eastAsia="hi-IN" w:bidi="hi-IN"/>
        </w:rPr>
      </w:pPr>
      <w:r w:rsidRPr="00D51AE3">
        <w:rPr>
          <w:rFonts w:ascii="Calibri" w:eastAsia="SimSun" w:hAnsi="Calibri" w:cs="Mangal"/>
          <w:b/>
          <w:bCs/>
          <w:kern w:val="1"/>
          <w:lang w:val="en-US" w:eastAsia="hi-IN" w:bidi="hi-IN"/>
        </w:rPr>
        <w:t>1</w:t>
      </w:r>
      <w:r>
        <w:rPr>
          <w:rFonts w:ascii="Calibri" w:eastAsia="SimSun" w:hAnsi="Calibri" w:cs="Mangal"/>
          <w:b/>
          <w:bCs/>
          <w:kern w:val="1"/>
          <w:lang w:val="en-US" w:eastAsia="hi-IN" w:bidi="hi-IN"/>
        </w:rPr>
        <w:t>7</w:t>
      </w:r>
      <w:r w:rsidRPr="00D51AE3">
        <w:rPr>
          <w:rFonts w:ascii="Calibri" w:eastAsia="SimSun" w:hAnsi="Calibri" w:cs="Mangal"/>
          <w:b/>
          <w:bCs/>
          <w:kern w:val="1"/>
          <w:lang w:val="en-US" w:eastAsia="hi-IN" w:bidi="hi-IN"/>
        </w:rPr>
        <w:t>.</w:t>
      </w:r>
      <w:r w:rsidRPr="00D51AE3">
        <w:rPr>
          <w:rFonts w:ascii="Calibri" w:eastAsia="SimSun" w:hAnsi="Calibri" w:cs="Mangal"/>
          <w:b/>
          <w:bCs/>
          <w:kern w:val="1"/>
          <w:lang w:val="en-US" w:eastAsia="hi-IN" w:bidi="hi-IN"/>
        </w:rPr>
        <w:tab/>
        <w:t>Any other business</w:t>
      </w:r>
    </w:p>
    <w:p w14:paraId="43F6B3A8" w14:textId="77777777" w:rsidR="00CE73C4" w:rsidRPr="00D51AE3" w:rsidRDefault="00CE73C4" w:rsidP="00CE73C4">
      <w:pPr>
        <w:keepNext/>
        <w:suppressAutoHyphens/>
        <w:spacing w:after="0" w:line="240" w:lineRule="auto"/>
        <w:outlineLvl w:val="0"/>
        <w:rPr>
          <w:rFonts w:ascii="Calibri" w:eastAsia="SimSun" w:hAnsi="Calibri" w:cs="Mangal"/>
          <w:b/>
          <w:bCs/>
          <w:kern w:val="1"/>
          <w:lang w:eastAsia="hi-IN" w:bidi="hi-IN"/>
        </w:rPr>
      </w:pPr>
    </w:p>
    <w:p w14:paraId="6A571283" w14:textId="77777777" w:rsidR="00CE73C4" w:rsidRPr="00D51AE3" w:rsidRDefault="00CE73C4" w:rsidP="00CE73C4">
      <w:pPr>
        <w:keepNext/>
        <w:suppressAutoHyphens/>
        <w:spacing w:after="0" w:line="240" w:lineRule="auto"/>
        <w:outlineLvl w:val="0"/>
        <w:rPr>
          <w:rFonts w:ascii="Calibri" w:eastAsia="SimSun" w:hAnsi="Calibri" w:cs="Mangal"/>
          <w:b/>
          <w:bCs/>
          <w:kern w:val="1"/>
          <w:lang w:eastAsia="hi-IN" w:bidi="hi-IN"/>
        </w:rPr>
      </w:pPr>
      <w:bookmarkStart w:id="5" w:name="_Toc4663871"/>
      <w:r w:rsidRPr="00D51AE3">
        <w:rPr>
          <w:rFonts w:ascii="Calibri" w:eastAsia="SimSun" w:hAnsi="Calibri" w:cs="Mangal"/>
          <w:b/>
          <w:bCs/>
          <w:kern w:val="1"/>
          <w:lang w:eastAsia="hi-IN" w:bidi="hi-IN"/>
        </w:rPr>
        <w:t>Closing Prayers</w:t>
      </w:r>
      <w:bookmarkEnd w:id="5"/>
      <w:r w:rsidRPr="00D51AE3">
        <w:rPr>
          <w:rFonts w:ascii="Calibri" w:eastAsia="SimSun" w:hAnsi="Calibri" w:cs="Mangal"/>
          <w:b/>
          <w:bCs/>
          <w:kern w:val="1"/>
          <w:lang w:eastAsia="hi-IN" w:bidi="hi-IN"/>
        </w:rPr>
        <w:t xml:space="preserve"> </w:t>
      </w:r>
    </w:p>
    <w:p w14:paraId="296E2DAB" w14:textId="77777777" w:rsidR="00CE73C4" w:rsidRPr="00D51AE3" w:rsidRDefault="00CE73C4" w:rsidP="00CE73C4">
      <w:pPr>
        <w:keepNext/>
        <w:suppressAutoHyphens/>
        <w:spacing w:after="0" w:line="240" w:lineRule="auto"/>
        <w:outlineLvl w:val="0"/>
        <w:rPr>
          <w:rFonts w:ascii="Calibri" w:eastAsia="SimSun" w:hAnsi="Calibri" w:cs="Mangal"/>
          <w:b/>
          <w:bCs/>
          <w:kern w:val="1"/>
          <w:lang w:eastAsia="hi-IN" w:bidi="hi-IN"/>
        </w:rPr>
      </w:pPr>
    </w:p>
    <w:p w14:paraId="02DAB930" w14:textId="77777777" w:rsidR="00CE73C4" w:rsidRPr="00D51AE3" w:rsidRDefault="00CE73C4" w:rsidP="00CE73C4">
      <w:pPr>
        <w:keepNext/>
        <w:suppressAutoHyphens/>
        <w:spacing w:after="0" w:line="240" w:lineRule="auto"/>
        <w:outlineLvl w:val="0"/>
        <w:rPr>
          <w:rFonts w:ascii="Calibri" w:eastAsia="SimSun" w:hAnsi="Calibri" w:cs="Mangal"/>
          <w:b/>
          <w:bCs/>
          <w:kern w:val="1"/>
          <w:lang w:eastAsia="hi-IN" w:bidi="hi-IN"/>
        </w:rPr>
      </w:pPr>
      <w:bookmarkStart w:id="6" w:name="_Toc4663872"/>
      <w:r w:rsidRPr="005767E7">
        <w:rPr>
          <w:rFonts w:ascii="Calibri" w:eastAsia="SimSun" w:hAnsi="Calibri" w:cs="Mangal"/>
          <w:b/>
          <w:bCs/>
          <w:kern w:val="1"/>
          <w:lang w:eastAsia="hi-IN" w:bidi="hi-IN"/>
        </w:rPr>
        <w:t>Refreshments, followed by a talk</w:t>
      </w:r>
      <w:bookmarkEnd w:id="6"/>
      <w:r w:rsidR="008B55E4">
        <w:rPr>
          <w:rFonts w:ascii="Calibri" w:eastAsia="SimSun" w:hAnsi="Calibri" w:cs="Mangal"/>
          <w:b/>
          <w:bCs/>
          <w:kern w:val="1"/>
          <w:lang w:eastAsia="hi-IN" w:bidi="hi-IN"/>
        </w:rPr>
        <w:t xml:space="preserve"> on the work of the Whitechapel Mission</w:t>
      </w:r>
    </w:p>
    <w:p w14:paraId="1BFF2588" w14:textId="77777777" w:rsidR="00CE73C4" w:rsidRPr="00D51AE3" w:rsidRDefault="00CE73C4" w:rsidP="00CE73C4">
      <w:pPr>
        <w:widowControl w:val="0"/>
        <w:suppressLineNumbers/>
        <w:suppressAutoHyphens/>
        <w:spacing w:after="0" w:line="240" w:lineRule="auto"/>
        <w:rPr>
          <w:rFonts w:ascii="Calibri" w:eastAsia="SimSun" w:hAnsi="Calibri" w:cs="Mangal"/>
          <w:b/>
          <w:kern w:val="1"/>
          <w:lang w:val="en-US" w:eastAsia="hi-IN" w:bidi="hi-IN"/>
        </w:rPr>
      </w:pPr>
    </w:p>
    <w:p w14:paraId="264F83A3" w14:textId="77777777" w:rsidR="00CE73C4" w:rsidRPr="00D51AE3" w:rsidRDefault="00CE73C4" w:rsidP="00CE73C4">
      <w:pPr>
        <w:widowControl w:val="0"/>
        <w:suppressLineNumbers/>
        <w:suppressAutoHyphens/>
        <w:spacing w:after="0" w:line="240" w:lineRule="auto"/>
        <w:rPr>
          <w:rFonts w:ascii="Calibri" w:eastAsia="SimSun" w:hAnsi="Calibri" w:cs="Mangal"/>
          <w:b/>
          <w:kern w:val="1"/>
          <w:sz w:val="18"/>
          <w:szCs w:val="18"/>
          <w:lang w:val="en-US" w:eastAsia="hi-IN" w:bidi="hi-IN"/>
        </w:rPr>
      </w:pPr>
      <w:r w:rsidRPr="00D51AE3">
        <w:rPr>
          <w:rFonts w:ascii="Calibri" w:eastAsia="SimSun" w:hAnsi="Calibri" w:cs="Mangal"/>
          <w:b/>
          <w:kern w:val="1"/>
          <w:sz w:val="18"/>
          <w:szCs w:val="18"/>
          <w:lang w:val="en-US" w:eastAsia="hi-IN" w:bidi="hi-IN"/>
        </w:rPr>
        <w:t>No</w:t>
      </w:r>
      <w:r>
        <w:rPr>
          <w:rFonts w:ascii="Calibri" w:eastAsia="SimSun" w:hAnsi="Calibri" w:cs="Mangal"/>
          <w:b/>
          <w:kern w:val="1"/>
          <w:sz w:val="18"/>
          <w:szCs w:val="18"/>
          <w:lang w:val="en-US" w:eastAsia="hi-IN" w:bidi="hi-IN"/>
        </w:rPr>
        <w:t>tes relating to the 2019</w:t>
      </w:r>
      <w:r w:rsidRPr="00D51AE3">
        <w:rPr>
          <w:rFonts w:ascii="Calibri" w:eastAsia="SimSun" w:hAnsi="Calibri" w:cs="Mangal"/>
          <w:b/>
          <w:kern w:val="1"/>
          <w:sz w:val="18"/>
          <w:szCs w:val="18"/>
          <w:lang w:val="en-US" w:eastAsia="hi-IN" w:bidi="hi-IN"/>
        </w:rPr>
        <w:t xml:space="preserve"> Parochial Church Council</w:t>
      </w:r>
    </w:p>
    <w:p w14:paraId="5379DBA8" w14:textId="77777777" w:rsidR="00CE73C4" w:rsidRPr="00D51AE3" w:rsidRDefault="00CE73C4" w:rsidP="00CE73C4">
      <w:pPr>
        <w:widowControl w:val="0"/>
        <w:suppressLineNumbers/>
        <w:tabs>
          <w:tab w:val="left" w:pos="284"/>
          <w:tab w:val="left" w:pos="432"/>
          <w:tab w:val="left" w:pos="567"/>
          <w:tab w:val="left" w:pos="851"/>
          <w:tab w:val="right" w:pos="9072"/>
        </w:tabs>
        <w:suppressAutoHyphens/>
        <w:spacing w:after="0" w:line="240" w:lineRule="auto"/>
        <w:rPr>
          <w:rFonts w:ascii="Calibri" w:eastAsia="SimSun" w:hAnsi="Calibri" w:cs="Mangal"/>
          <w:kern w:val="1"/>
          <w:sz w:val="18"/>
          <w:szCs w:val="18"/>
          <w:lang w:val="en-US" w:eastAsia="hi-IN" w:bidi="hi-IN"/>
        </w:rPr>
      </w:pPr>
      <w:r w:rsidRPr="00D51AE3">
        <w:rPr>
          <w:rFonts w:ascii="Calibri" w:eastAsia="SimSun" w:hAnsi="Calibri" w:cs="Mangal"/>
          <w:kern w:val="1"/>
          <w:sz w:val="18"/>
          <w:szCs w:val="18"/>
          <w:lang w:val="en-US" w:eastAsia="hi-IN" w:bidi="hi-IN"/>
        </w:rPr>
        <w:t>Candidates nominated for election to the Parochial Church Council must:</w:t>
      </w:r>
    </w:p>
    <w:p w14:paraId="04EC94E6" w14:textId="77777777" w:rsidR="00CE73C4" w:rsidRPr="00D51AE3" w:rsidRDefault="00CE73C4" w:rsidP="00CE73C4">
      <w:pPr>
        <w:widowControl w:val="0"/>
        <w:numPr>
          <w:ilvl w:val="0"/>
          <w:numId w:val="6"/>
        </w:numPr>
        <w:suppressLineNumbers/>
        <w:suppressAutoHyphens/>
        <w:spacing w:after="0" w:line="240" w:lineRule="auto"/>
        <w:rPr>
          <w:rFonts w:ascii="Calibri" w:eastAsia="SimSun" w:hAnsi="Calibri" w:cs="Mangal"/>
          <w:kern w:val="1"/>
          <w:sz w:val="18"/>
          <w:szCs w:val="18"/>
          <w:lang w:val="en-US" w:eastAsia="hi-IN" w:bidi="hi-IN"/>
        </w:rPr>
      </w:pPr>
      <w:r w:rsidRPr="00D51AE3">
        <w:rPr>
          <w:rFonts w:ascii="Calibri" w:eastAsia="SimSun" w:hAnsi="Calibri" w:cs="Mangal"/>
          <w:kern w:val="1"/>
          <w:sz w:val="18"/>
          <w:szCs w:val="18"/>
          <w:lang w:val="en-US" w:eastAsia="hi-IN" w:bidi="hi-IN"/>
        </w:rPr>
        <w:t>be on the Electoral Roll</w:t>
      </w:r>
    </w:p>
    <w:p w14:paraId="0318FF5E" w14:textId="77777777" w:rsidR="00CE73C4" w:rsidRPr="00D51AE3" w:rsidRDefault="00CE73C4" w:rsidP="00CE73C4">
      <w:pPr>
        <w:widowControl w:val="0"/>
        <w:numPr>
          <w:ilvl w:val="0"/>
          <w:numId w:val="6"/>
        </w:numPr>
        <w:suppressLineNumbers/>
        <w:suppressAutoHyphens/>
        <w:spacing w:after="0" w:line="240" w:lineRule="auto"/>
        <w:rPr>
          <w:rFonts w:ascii="Calibri" w:eastAsia="SimSun" w:hAnsi="Calibri" w:cs="Mangal"/>
          <w:kern w:val="1"/>
          <w:sz w:val="18"/>
          <w:szCs w:val="18"/>
          <w:lang w:val="en-US" w:eastAsia="hi-IN" w:bidi="hi-IN"/>
        </w:rPr>
      </w:pPr>
      <w:r w:rsidRPr="00D51AE3">
        <w:rPr>
          <w:rFonts w:ascii="Calibri" w:eastAsia="SimSun" w:hAnsi="Calibri" w:cs="Mangal"/>
          <w:kern w:val="1"/>
          <w:sz w:val="18"/>
          <w:szCs w:val="18"/>
          <w:lang w:val="en-US" w:eastAsia="hi-IN" w:bidi="hi-IN"/>
        </w:rPr>
        <w:t>be 16 years of age or upwards</w:t>
      </w:r>
    </w:p>
    <w:p w14:paraId="71097B62" w14:textId="77777777" w:rsidR="00CE73C4" w:rsidRPr="00D51AE3" w:rsidRDefault="00CE73C4" w:rsidP="00CE73C4">
      <w:pPr>
        <w:widowControl w:val="0"/>
        <w:numPr>
          <w:ilvl w:val="0"/>
          <w:numId w:val="6"/>
        </w:numPr>
        <w:suppressLineNumbers/>
        <w:suppressAutoHyphens/>
        <w:spacing w:after="0" w:line="240" w:lineRule="auto"/>
        <w:rPr>
          <w:rFonts w:ascii="Calibri" w:eastAsia="SimSun" w:hAnsi="Calibri" w:cs="Mangal"/>
          <w:kern w:val="1"/>
          <w:sz w:val="18"/>
          <w:szCs w:val="18"/>
          <w:lang w:val="en-US" w:eastAsia="hi-IN" w:bidi="hi-IN"/>
        </w:rPr>
      </w:pPr>
      <w:r w:rsidRPr="00D51AE3">
        <w:rPr>
          <w:rFonts w:ascii="Calibri" w:eastAsia="SimSun" w:hAnsi="Calibri" w:cs="Mangal"/>
          <w:kern w:val="1"/>
          <w:sz w:val="18"/>
          <w:szCs w:val="18"/>
          <w:lang w:val="en-US" w:eastAsia="hi-IN" w:bidi="hi-IN"/>
        </w:rPr>
        <w:t>have communicated at least three times in the past year</w:t>
      </w:r>
    </w:p>
    <w:p w14:paraId="13CF4E53" w14:textId="77777777" w:rsidR="00CE73C4" w:rsidRPr="00D51AE3" w:rsidRDefault="00CE73C4" w:rsidP="00CE73C4">
      <w:pPr>
        <w:widowControl w:val="0"/>
        <w:suppressLineNumbers/>
        <w:suppressAutoHyphens/>
        <w:spacing w:after="0" w:line="240" w:lineRule="auto"/>
        <w:rPr>
          <w:rFonts w:ascii="Calibri" w:eastAsia="SimSun" w:hAnsi="Calibri" w:cs="Mangal"/>
          <w:kern w:val="1"/>
          <w:sz w:val="18"/>
          <w:szCs w:val="18"/>
          <w:lang w:val="en-US" w:eastAsia="hi-IN" w:bidi="hi-IN"/>
        </w:rPr>
      </w:pPr>
      <w:r w:rsidRPr="00D51AE3">
        <w:rPr>
          <w:rFonts w:ascii="Calibri" w:eastAsia="SimSun" w:hAnsi="Calibri" w:cs="Mangal"/>
          <w:kern w:val="1"/>
          <w:sz w:val="18"/>
          <w:szCs w:val="18"/>
          <w:lang w:val="en-US" w:eastAsia="hi-IN" w:bidi="hi-IN"/>
        </w:rPr>
        <w:t>It is the practice in this Parish:</w:t>
      </w:r>
    </w:p>
    <w:p w14:paraId="12FC89F7" w14:textId="77777777" w:rsidR="00CE73C4" w:rsidRPr="00D51AE3" w:rsidRDefault="00CE73C4" w:rsidP="00CE73C4">
      <w:pPr>
        <w:widowControl w:val="0"/>
        <w:numPr>
          <w:ilvl w:val="0"/>
          <w:numId w:val="6"/>
        </w:numPr>
        <w:suppressLineNumbers/>
        <w:suppressAutoHyphens/>
        <w:spacing w:after="0" w:line="240" w:lineRule="auto"/>
        <w:rPr>
          <w:rFonts w:ascii="Calibri" w:eastAsia="SimSun" w:hAnsi="Calibri" w:cs="Mangal"/>
          <w:kern w:val="1"/>
          <w:sz w:val="18"/>
          <w:szCs w:val="18"/>
          <w:lang w:val="en-US" w:eastAsia="hi-IN" w:bidi="hi-IN"/>
        </w:rPr>
      </w:pPr>
      <w:r w:rsidRPr="00D51AE3">
        <w:rPr>
          <w:rFonts w:ascii="Calibri" w:eastAsia="SimSun" w:hAnsi="Calibri" w:cs="Mangal"/>
          <w:kern w:val="1"/>
          <w:sz w:val="18"/>
          <w:szCs w:val="18"/>
          <w:lang w:val="en-US" w:eastAsia="hi-IN" w:bidi="hi-IN"/>
        </w:rPr>
        <w:t>to obtain the express consent of the candidate</w:t>
      </w:r>
    </w:p>
    <w:p w14:paraId="7D458AF7" w14:textId="77777777" w:rsidR="00CE73C4" w:rsidRPr="00062433" w:rsidRDefault="00CE73C4" w:rsidP="00062433">
      <w:pPr>
        <w:widowControl w:val="0"/>
        <w:numPr>
          <w:ilvl w:val="0"/>
          <w:numId w:val="6"/>
        </w:numPr>
        <w:suppressLineNumbers/>
        <w:suppressAutoHyphens/>
        <w:spacing w:after="0" w:line="240" w:lineRule="auto"/>
        <w:rPr>
          <w:rFonts w:ascii="Calibri" w:eastAsia="SimSun" w:hAnsi="Calibri" w:cs="Mangal"/>
          <w:kern w:val="1"/>
          <w:sz w:val="18"/>
          <w:szCs w:val="18"/>
          <w:lang w:val="en-US" w:eastAsia="hi-IN" w:bidi="hi-IN"/>
        </w:rPr>
      </w:pPr>
      <w:r w:rsidRPr="00D51AE3">
        <w:rPr>
          <w:rFonts w:ascii="Calibri" w:eastAsia="SimSun" w:hAnsi="Calibri" w:cs="Mangal"/>
          <w:kern w:val="1"/>
          <w:sz w:val="18"/>
          <w:szCs w:val="18"/>
          <w:lang w:val="en-US" w:eastAsia="hi-IN" w:bidi="hi-IN"/>
        </w:rPr>
        <w:t>to complete a nomination form, signed by the proposer and seconder</w:t>
      </w:r>
    </w:p>
    <w:p w14:paraId="6FF11572" w14:textId="77777777" w:rsidR="004822C3" w:rsidRPr="00C10586" w:rsidRDefault="00C11965" w:rsidP="00EE684D">
      <w:pPr>
        <w:pStyle w:val="Heading1"/>
        <w:rPr>
          <w:sz w:val="18"/>
        </w:rPr>
      </w:pPr>
      <w:bookmarkStart w:id="7" w:name="_Toc4663873"/>
      <w:r w:rsidRPr="00C10586">
        <w:t>Primary Reports</w:t>
      </w:r>
      <w:bookmarkEnd w:id="7"/>
      <w:r w:rsidR="00EE684D" w:rsidRPr="00C10586">
        <w:br/>
      </w:r>
    </w:p>
    <w:tbl>
      <w:tblPr>
        <w:tblStyle w:val="TableGrid"/>
        <w:tblW w:w="0" w:type="auto"/>
        <w:tblLook w:val="04A0" w:firstRow="1" w:lastRow="0" w:firstColumn="1" w:lastColumn="0" w:noHBand="0" w:noVBand="1"/>
      </w:tblPr>
      <w:tblGrid>
        <w:gridCol w:w="10904"/>
      </w:tblGrid>
      <w:tr w:rsidR="004822C3" w:rsidRPr="00D4079A" w14:paraId="60FAFF3C" w14:textId="77777777" w:rsidTr="004822C3">
        <w:tc>
          <w:tcPr>
            <w:tcW w:w="10904" w:type="dxa"/>
          </w:tcPr>
          <w:p w14:paraId="0ED0B007" w14:textId="77777777" w:rsidR="004822C3" w:rsidRPr="00D4079A" w:rsidRDefault="00CE73C4" w:rsidP="00937DB9">
            <w:pPr>
              <w:rPr>
                <w:rFonts w:cstheme="minorHAnsi"/>
              </w:rPr>
            </w:pPr>
            <w:bookmarkStart w:id="8" w:name="_Toc4663874"/>
            <w:r>
              <w:rPr>
                <w:rStyle w:val="Heading2Char"/>
                <w:rFonts w:asciiTheme="minorHAnsi" w:hAnsiTheme="minorHAnsi" w:cstheme="minorHAnsi"/>
              </w:rPr>
              <w:t xml:space="preserve">Team </w:t>
            </w:r>
            <w:r w:rsidR="004822C3" w:rsidRPr="00C10586">
              <w:rPr>
                <w:rStyle w:val="Heading2Char"/>
                <w:rFonts w:asciiTheme="minorHAnsi" w:hAnsiTheme="minorHAnsi" w:cstheme="minorHAnsi"/>
              </w:rPr>
              <w:t>Rector’s Report</w:t>
            </w:r>
            <w:bookmarkEnd w:id="8"/>
            <w:r w:rsidR="004822C3" w:rsidRPr="00D4079A">
              <w:rPr>
                <w:rFonts w:cstheme="minorHAnsi"/>
              </w:rPr>
              <w:t xml:space="preserve"> – </w:t>
            </w:r>
            <w:r w:rsidR="004822C3" w:rsidRPr="00D4079A">
              <w:rPr>
                <w:rFonts w:cstheme="minorHAnsi"/>
                <w:i/>
              </w:rPr>
              <w:t>The Rev’d Dr David Munchin</w:t>
            </w:r>
          </w:p>
          <w:p w14:paraId="76FDA886" w14:textId="77777777" w:rsidR="004822C3" w:rsidRPr="00D4079A" w:rsidRDefault="004822C3" w:rsidP="00937DB9">
            <w:pPr>
              <w:rPr>
                <w:rFonts w:cstheme="minorHAnsi"/>
              </w:rPr>
            </w:pPr>
          </w:p>
          <w:p w14:paraId="7C370E6B" w14:textId="77777777" w:rsidR="00EE684D" w:rsidRPr="000050B3" w:rsidRDefault="00EE684D" w:rsidP="00937DB9">
            <w:pPr>
              <w:rPr>
                <w:rFonts w:cstheme="minorHAnsi"/>
                <w:i/>
              </w:rPr>
            </w:pPr>
            <w:r w:rsidRPr="000050B3">
              <w:rPr>
                <w:rFonts w:cstheme="minorHAnsi"/>
                <w:i/>
              </w:rPr>
              <w:t>This will be read aloud; copies to be made available at the meeting.</w:t>
            </w:r>
          </w:p>
          <w:p w14:paraId="673114E2" w14:textId="77777777" w:rsidR="00EE684D" w:rsidRPr="00D4079A" w:rsidRDefault="00EE684D" w:rsidP="00937DB9">
            <w:pPr>
              <w:rPr>
                <w:rFonts w:cstheme="minorHAnsi"/>
              </w:rPr>
            </w:pPr>
          </w:p>
        </w:tc>
      </w:tr>
      <w:tr w:rsidR="004822C3" w:rsidRPr="00D4079A" w14:paraId="571DAF00" w14:textId="77777777" w:rsidTr="004822C3">
        <w:tc>
          <w:tcPr>
            <w:tcW w:w="10904" w:type="dxa"/>
          </w:tcPr>
          <w:p w14:paraId="181E9889" w14:textId="77777777" w:rsidR="004822C3" w:rsidRPr="00D4079A" w:rsidRDefault="004822C3" w:rsidP="00937DB9">
            <w:pPr>
              <w:rPr>
                <w:rFonts w:cstheme="minorHAnsi"/>
                <w:i/>
              </w:rPr>
            </w:pPr>
            <w:bookmarkStart w:id="9" w:name="_Toc4663875"/>
            <w:r w:rsidRPr="00D4079A">
              <w:rPr>
                <w:rStyle w:val="Heading2Char"/>
                <w:rFonts w:asciiTheme="minorHAnsi" w:hAnsiTheme="minorHAnsi" w:cstheme="minorHAnsi"/>
              </w:rPr>
              <w:t>PCC Secretary Report</w:t>
            </w:r>
            <w:bookmarkEnd w:id="9"/>
            <w:r w:rsidRPr="00D4079A">
              <w:rPr>
                <w:rFonts w:cstheme="minorHAnsi"/>
              </w:rPr>
              <w:t xml:space="preserve"> – </w:t>
            </w:r>
            <w:r w:rsidRPr="00D4079A">
              <w:rPr>
                <w:rFonts w:cstheme="minorHAnsi"/>
                <w:i/>
              </w:rPr>
              <w:t>Daniel Holroyd-Thomas</w:t>
            </w:r>
          </w:p>
          <w:p w14:paraId="68CE7D49" w14:textId="77777777" w:rsidR="00EE684D" w:rsidRPr="00D4079A" w:rsidRDefault="00EE684D" w:rsidP="00937DB9">
            <w:pPr>
              <w:rPr>
                <w:rFonts w:cstheme="minorHAnsi"/>
                <w:i/>
              </w:rPr>
            </w:pPr>
          </w:p>
          <w:p w14:paraId="54A9383A" w14:textId="77777777" w:rsidR="00EE684D" w:rsidRPr="00A16EC1" w:rsidRDefault="00382B91" w:rsidP="00937DB9">
            <w:pPr>
              <w:rPr>
                <w:rFonts w:cstheme="minorHAnsi"/>
              </w:rPr>
            </w:pPr>
            <w:r w:rsidRPr="00A16EC1">
              <w:rPr>
                <w:rFonts w:cstheme="minorHAnsi"/>
              </w:rPr>
              <w:t>The PCC met six times within the last year, at bi-monthly intervals</w:t>
            </w:r>
            <w:r w:rsidR="00A16EC1" w:rsidRPr="00A16EC1">
              <w:rPr>
                <w:rFonts w:cstheme="minorHAnsi"/>
              </w:rPr>
              <w:t xml:space="preserve"> </w:t>
            </w:r>
            <w:r w:rsidRPr="00A16EC1">
              <w:rPr>
                <w:rFonts w:cstheme="minorHAnsi"/>
              </w:rPr>
              <w:t>after the date of the last APCM. The PCC has met to discuss</w:t>
            </w:r>
            <w:r w:rsidR="00A16EC1" w:rsidRPr="00A16EC1">
              <w:rPr>
                <w:rFonts w:cstheme="minorHAnsi"/>
              </w:rPr>
              <w:t xml:space="preserve"> issues which have arisen during the year, and approved nominations for school governor positions, amongst other things. Please contact me if you have any issues related to the PCC at </w:t>
            </w:r>
            <w:r w:rsidR="00A16EC1" w:rsidRPr="00A16EC1">
              <w:rPr>
                <w:rFonts w:cstheme="minorHAnsi"/>
                <w:u w:val="single"/>
              </w:rPr>
              <w:t>pccsecretary@welwyn.org.uk</w:t>
            </w:r>
            <w:r w:rsidR="00A16EC1" w:rsidRPr="00A16EC1">
              <w:rPr>
                <w:rFonts w:cstheme="minorHAnsi"/>
              </w:rPr>
              <w:t>.</w:t>
            </w:r>
          </w:p>
          <w:p w14:paraId="7ADEF9AF" w14:textId="77777777" w:rsidR="004822C3" w:rsidRPr="00D4079A" w:rsidRDefault="004822C3" w:rsidP="00937DB9">
            <w:pPr>
              <w:rPr>
                <w:rFonts w:cstheme="minorHAnsi"/>
              </w:rPr>
            </w:pPr>
          </w:p>
        </w:tc>
      </w:tr>
      <w:tr w:rsidR="004822C3" w:rsidRPr="00D4079A" w14:paraId="16CE0DDC" w14:textId="77777777" w:rsidTr="004822C3">
        <w:tc>
          <w:tcPr>
            <w:tcW w:w="10904" w:type="dxa"/>
          </w:tcPr>
          <w:p w14:paraId="28CF79BA" w14:textId="77777777" w:rsidR="004822C3" w:rsidRPr="00D4079A" w:rsidRDefault="004822C3" w:rsidP="004822C3">
            <w:pPr>
              <w:rPr>
                <w:rFonts w:cstheme="minorHAnsi"/>
                <w:i/>
              </w:rPr>
            </w:pPr>
            <w:bookmarkStart w:id="10" w:name="_Toc4663876"/>
            <w:r w:rsidRPr="00D4079A">
              <w:rPr>
                <w:rStyle w:val="Heading2Char"/>
                <w:rFonts w:asciiTheme="minorHAnsi" w:hAnsiTheme="minorHAnsi" w:cstheme="minorHAnsi"/>
              </w:rPr>
              <w:t>Deanery Synod Report</w:t>
            </w:r>
            <w:bookmarkEnd w:id="10"/>
            <w:r w:rsidRPr="00D4079A">
              <w:rPr>
                <w:rFonts w:cstheme="minorHAnsi"/>
              </w:rPr>
              <w:t xml:space="preserve"> – </w:t>
            </w:r>
            <w:r w:rsidR="008A3652">
              <w:rPr>
                <w:rFonts w:cstheme="minorHAnsi"/>
                <w:i/>
              </w:rPr>
              <w:t>Vernonne Allan</w:t>
            </w:r>
          </w:p>
          <w:p w14:paraId="3A7DAF89" w14:textId="77777777" w:rsidR="009665DC" w:rsidRDefault="009665DC" w:rsidP="004822C3">
            <w:pPr>
              <w:rPr>
                <w:rFonts w:cstheme="minorHAnsi"/>
                <w:i/>
              </w:rPr>
            </w:pPr>
          </w:p>
          <w:p w14:paraId="02C3E1E1" w14:textId="77777777" w:rsidR="008A3652" w:rsidRPr="00C31043" w:rsidRDefault="008A3652" w:rsidP="008A3652">
            <w:r w:rsidRPr="00C31043">
              <w:t>The Deanery of Welwyn Hatfield in the Diocese of St Albans meet three times a year.</w:t>
            </w:r>
          </w:p>
          <w:p w14:paraId="2FBD36AD" w14:textId="77777777" w:rsidR="008A3652" w:rsidRPr="00C31043" w:rsidRDefault="008A3652" w:rsidP="008A3652">
            <w:r w:rsidRPr="00C31043">
              <w:t xml:space="preserve">Since the last APCM the meetings took place at St Mary’s North </w:t>
            </w:r>
            <w:proofErr w:type="spellStart"/>
            <w:r w:rsidRPr="00C31043">
              <w:t>Mymms</w:t>
            </w:r>
            <w:proofErr w:type="spellEnd"/>
            <w:r w:rsidRPr="00C31043">
              <w:t xml:space="preserve"> on 26th June 2018, at St Giles Parish Centre, </w:t>
            </w:r>
            <w:proofErr w:type="spellStart"/>
            <w:r w:rsidRPr="00C31043">
              <w:t>Codicote</w:t>
            </w:r>
            <w:proofErr w:type="spellEnd"/>
            <w:r w:rsidRPr="00C31043">
              <w:t xml:space="preserve"> on 4th October 2018 and at St Mary Magdalene, Welwyn Garden City on 11th February 2019.</w:t>
            </w:r>
          </w:p>
          <w:p w14:paraId="08E75EB3" w14:textId="77777777" w:rsidR="008A3652" w:rsidRDefault="008A3652" w:rsidP="008A3652">
            <w:r w:rsidRPr="00C31043">
              <w:t xml:space="preserve">The clergy, readers of appointed laity representatives from all churches within the Deanery are able to vote on matters raised at Synod. Anyone else is welcome to attend to hear discussions and listen to the speakers, who are, as a rule, most interesting. In addition it is always interesting to meet people from our neighbouring </w:t>
            </w:r>
            <w:r>
              <w:t xml:space="preserve">parishes, both clergy and lay, </w:t>
            </w:r>
            <w:r w:rsidRPr="00C31043">
              <w:t>and learn about the life, activities and needs of their congregations.</w:t>
            </w:r>
          </w:p>
          <w:p w14:paraId="2F28A6F6" w14:textId="77777777" w:rsidR="008A3652" w:rsidRPr="00C31043" w:rsidRDefault="008A3652" w:rsidP="008A3652"/>
          <w:p w14:paraId="4599EC1B" w14:textId="77777777" w:rsidR="008A3652" w:rsidRDefault="008A3652" w:rsidP="008A3652">
            <w:r w:rsidRPr="00C31043">
              <w:t xml:space="preserve">At the June meeting the guest speaker was Bishop of Hertford, Rt Rev’d Dr Michael </w:t>
            </w:r>
            <w:proofErr w:type="spellStart"/>
            <w:r w:rsidRPr="00C31043">
              <w:t>Beaseley</w:t>
            </w:r>
            <w:proofErr w:type="spellEnd"/>
            <w:r w:rsidRPr="00C31043">
              <w:t xml:space="preserve">. The Bishop started with a brief outline of the various major changes in our Welwyn Hatfield area namely; the new housing developments due in </w:t>
            </w:r>
            <w:proofErr w:type="spellStart"/>
            <w:r w:rsidRPr="00C31043">
              <w:t>Panshanger</w:t>
            </w:r>
            <w:proofErr w:type="spellEnd"/>
            <w:r w:rsidRPr="00C31043">
              <w:t xml:space="preserve"> and in </w:t>
            </w:r>
            <w:proofErr w:type="spellStart"/>
            <w:r w:rsidRPr="00C31043">
              <w:t>Lemsford</w:t>
            </w:r>
            <w:proofErr w:type="spellEnd"/>
            <w:r w:rsidRPr="00C31043">
              <w:t>/Hatfield areas, current clergy posts in vacancy and changing ecumenical partner/relationships. He invited us to start a conversation, to think, listen and discuss with each other across the parishes about all that is happening and about the implications for mission and ministry on our deanery. Using three maps which showed the proposed development plans affecting our deanery we split into 5 groups, with 15 minutes to brainstorm on: What is working well and what are people passionate about? What changes are on the horizon? Where is there most potential for life and growth? (in church and in the locality), What are the opportunities for working together better? (between parishes, ecumenical partners and others), Where are our challenges and how can our strengths be used to address these?</w:t>
            </w:r>
          </w:p>
          <w:p w14:paraId="3D039F40" w14:textId="77777777" w:rsidR="008A3652" w:rsidRPr="00C31043" w:rsidRDefault="008A3652" w:rsidP="008A3652"/>
          <w:p w14:paraId="4F01331D" w14:textId="77777777" w:rsidR="008A3652" w:rsidRPr="00C31043" w:rsidRDefault="008A3652" w:rsidP="008A3652">
            <w:r w:rsidRPr="00C31043">
              <w:t>The exercise produced some excellent conversations with potential to develop further.</w:t>
            </w:r>
          </w:p>
          <w:p w14:paraId="7C12C9B5" w14:textId="77777777" w:rsidR="008A3652" w:rsidRDefault="008A3652" w:rsidP="008A3652">
            <w:r w:rsidRPr="00C31043">
              <w:t>Also in June we received reports back from higher levels: our representative John Butler, reported on the Diocesan Synod and Tim Fleming, our General Synod Rep from the House of Laity for St Albans D</w:t>
            </w:r>
            <w:r>
              <w:t>iocese reported on General Synod.</w:t>
            </w:r>
          </w:p>
          <w:p w14:paraId="77D10D5A" w14:textId="77777777" w:rsidR="008A3652" w:rsidRPr="00C31043" w:rsidRDefault="008A3652" w:rsidP="008A3652"/>
          <w:p w14:paraId="29FA256A" w14:textId="77777777" w:rsidR="008A3652" w:rsidRDefault="008A3652" w:rsidP="008A3652">
            <w:r w:rsidRPr="00C31043">
              <w:t>In October Synod meeting heard a talk by Darren Richards on Mercy Ships. Now based at the Stevenage Head Office, Darren's passion for working with Mercy Ships began when he made a mission trip to Africa at the tender age of 19 years old and those experiences changed his outlook and life forever. MS has transformed lives for 40 years; visited 55 nations, stopped at over 592 ports, performed 89,000 life changing surgeries, completed 1,100 community projects, trained over 40,000 local health professionals, whose services are valued over &gt; £1 billion and served over 2,5000,000 patients and direct beneficiaries. MS becomes a healthcare partner with African nations for 5 year periods bringing and leaving a legacy of much improved health services and provision. The hospital ship concept was most suitable, as 50% of the world’s population live near the coast. The ports readily provide infrastructure in terms of transport links, water, power, fuel and provisions including close links to local governments and existing healthcare facilities. The poorest people in the world are concentrated on the sub-Sahara continent with 95% of its population living without access to medical care or surg</w:t>
            </w:r>
            <w:r>
              <w:t>ery compared to Western Europe,</w:t>
            </w:r>
            <w:r w:rsidRPr="00C31043">
              <w:t xml:space="preserve"> 3%.</w:t>
            </w:r>
          </w:p>
          <w:p w14:paraId="7C7A26C0" w14:textId="77777777" w:rsidR="008A3652" w:rsidRPr="00C31043" w:rsidRDefault="008A3652" w:rsidP="008A3652"/>
          <w:p w14:paraId="752D8C62" w14:textId="77777777" w:rsidR="008A3652" w:rsidRPr="00C31043" w:rsidRDefault="008A3652" w:rsidP="008A3652">
            <w:r w:rsidRPr="00C31043">
              <w:t>MS philosophy is to empower the local health care industry an</w:t>
            </w:r>
            <w:r>
              <w:t>d to leave a lasting impact, MS</w:t>
            </w:r>
            <w:r w:rsidRPr="00C31043">
              <w:t xml:space="preserve"> trains and mentors local health care professionals, provides medical tools and resources and provides improved medical facilities. </w:t>
            </w:r>
          </w:p>
          <w:p w14:paraId="6F6F7686" w14:textId="77777777" w:rsidR="00A16EC1" w:rsidRDefault="00A16EC1" w:rsidP="008A3652"/>
          <w:p w14:paraId="2222D450" w14:textId="77777777" w:rsidR="008A3652" w:rsidRDefault="008A3652" w:rsidP="008A3652">
            <w:r w:rsidRPr="00C31043">
              <w:t>There were many more points made by Darren, the result was a barrage of questions, not least, how could we help?</w:t>
            </w:r>
            <w:r w:rsidR="00A16EC1">
              <w:br/>
            </w:r>
            <w:r w:rsidRPr="00C31043">
              <w:t xml:space="preserve">The most recent meeting, in February, was addressed by Christine </w:t>
            </w:r>
            <w:proofErr w:type="spellStart"/>
            <w:r w:rsidRPr="00C31043">
              <w:t>Novelli</w:t>
            </w:r>
            <w:proofErr w:type="spellEnd"/>
            <w:r w:rsidRPr="00C31043">
              <w:t xml:space="preserve"> of Isabel Hospice. As well as describing her work with the hospice as a catalyst to encourage talking about death and dying, Christine gave us an inspiring talk on her new role, as organiser for Compassionate Neighbours (CN). This is a free, community-led social movement offering friendship and support for anyone who is lonely, at risk of isolation or nearing the end of their life.  CN volunteers are matched by hobbies and interests to someone in need in the community, and they then meet </w:t>
            </w:r>
            <w:r>
              <w:t>as often as both parties agree.</w:t>
            </w:r>
          </w:p>
          <w:p w14:paraId="2D37CE9D" w14:textId="77777777" w:rsidR="008A3652" w:rsidRPr="00C31043" w:rsidRDefault="008A3652" w:rsidP="008A3652"/>
          <w:p w14:paraId="50FE36CC" w14:textId="77777777" w:rsidR="008A3652" w:rsidRDefault="008A3652" w:rsidP="008A3652">
            <w:r w:rsidRPr="00C31043">
              <w:t>CN originated in Kerala, India and was introduced to the UK by St Joseph's Hospice four years ago. Keith, recently widowed and one of Christine's volunteer Compassionate Neighbours also spoke. He described his involvement and friendship with another chap over the past six months... of visiting a cafe together, then the other chap's local pub, never before visited. Both men have engineering backgrounds so conversation came easily, Keith said it has also helped him become more outgoing.</w:t>
            </w:r>
          </w:p>
          <w:p w14:paraId="4389212D" w14:textId="77777777" w:rsidR="008A3652" w:rsidRPr="00C31043" w:rsidRDefault="008A3652" w:rsidP="008A3652"/>
          <w:p w14:paraId="7ECA98DB" w14:textId="77777777" w:rsidR="008A3652" w:rsidRDefault="008A3652" w:rsidP="008A3652">
            <w:r w:rsidRPr="00C31043">
              <w:t xml:space="preserve">Christine said there is a pandemic of loneliness in the UK, especially among people in their 80's who are frail and perhaps widowed. However younger people can be affected, perhaps due to being housebound by illness. Christine is always on the lookout for suitable places for matched neighbours to meet and chat: church </w:t>
            </w:r>
            <w:r>
              <w:t>community cafes, lunches or get-</w:t>
            </w:r>
            <w:r w:rsidRPr="00C31043">
              <w:t>togethers in pubs are ideal.</w:t>
            </w:r>
          </w:p>
          <w:p w14:paraId="3D56FDC6" w14:textId="77777777" w:rsidR="008A3652" w:rsidRPr="00C31043" w:rsidRDefault="008A3652" w:rsidP="008A3652"/>
          <w:p w14:paraId="4D526447" w14:textId="77777777" w:rsidR="008A3652" w:rsidRPr="00E4183C" w:rsidRDefault="008A3652" w:rsidP="004822C3">
            <w:r w:rsidRPr="00C31043">
              <w:t xml:space="preserve">Deanery Synod is currently chaired by Jenny Fennell Rural Dean and Kathryn Alford lay chair, they take it in turn to head the meetings. We also have an excellent Secretary, </w:t>
            </w:r>
            <w:proofErr w:type="spellStart"/>
            <w:r w:rsidRPr="00C31043">
              <w:t>Pui</w:t>
            </w:r>
            <w:proofErr w:type="spellEnd"/>
            <w:r w:rsidRPr="00C31043">
              <w:t xml:space="preserve"> San, </w:t>
            </w:r>
            <w:r>
              <w:t xml:space="preserve">without whose </w:t>
            </w:r>
            <w:r w:rsidRPr="00C31043">
              <w:t>minutes I would have been far less able to bring you this report.</w:t>
            </w:r>
          </w:p>
          <w:p w14:paraId="6CDDDF57" w14:textId="77777777" w:rsidR="004822C3" w:rsidRPr="00D4079A" w:rsidRDefault="004822C3" w:rsidP="004822C3">
            <w:pPr>
              <w:rPr>
                <w:rFonts w:cstheme="minorHAnsi"/>
              </w:rPr>
            </w:pPr>
          </w:p>
        </w:tc>
      </w:tr>
      <w:tr w:rsidR="004822C3" w:rsidRPr="00D4079A" w14:paraId="1CCB0258" w14:textId="77777777" w:rsidTr="004822C3">
        <w:tc>
          <w:tcPr>
            <w:tcW w:w="10904" w:type="dxa"/>
          </w:tcPr>
          <w:p w14:paraId="79F67122" w14:textId="77777777" w:rsidR="004822C3" w:rsidRPr="00D4079A" w:rsidRDefault="004822C3" w:rsidP="00937DB9">
            <w:pPr>
              <w:rPr>
                <w:rFonts w:cstheme="minorHAnsi"/>
                <w:i/>
              </w:rPr>
            </w:pPr>
            <w:bookmarkStart w:id="11" w:name="_Toc4663877"/>
            <w:r w:rsidRPr="00D4079A">
              <w:rPr>
                <w:rStyle w:val="Heading2Char"/>
                <w:rFonts w:asciiTheme="minorHAnsi" w:hAnsiTheme="minorHAnsi" w:cstheme="minorHAnsi"/>
              </w:rPr>
              <w:t>Team Council Report</w:t>
            </w:r>
            <w:bookmarkEnd w:id="11"/>
            <w:r w:rsidRPr="00D4079A">
              <w:rPr>
                <w:rFonts w:cstheme="minorHAnsi"/>
              </w:rPr>
              <w:t xml:space="preserve"> – </w:t>
            </w:r>
            <w:r w:rsidRPr="00D4079A">
              <w:rPr>
                <w:rFonts w:cstheme="minorHAnsi"/>
                <w:i/>
              </w:rPr>
              <w:t>The Rev’d Dr David Munchin</w:t>
            </w:r>
          </w:p>
          <w:p w14:paraId="7E5F18BD" w14:textId="77777777" w:rsidR="009665DC" w:rsidRPr="00D4079A" w:rsidRDefault="009665DC" w:rsidP="00937DB9">
            <w:pPr>
              <w:rPr>
                <w:rFonts w:cstheme="minorHAnsi"/>
                <w:i/>
              </w:rPr>
            </w:pPr>
          </w:p>
          <w:p w14:paraId="21450060" w14:textId="77777777" w:rsidR="009D4579" w:rsidRPr="00D4079A" w:rsidRDefault="009D4579" w:rsidP="00F76A7F">
            <w:pPr>
              <w:jc w:val="both"/>
              <w:rPr>
                <w:rFonts w:cstheme="minorHAnsi"/>
              </w:rPr>
            </w:pPr>
            <w:r w:rsidRPr="00D4079A">
              <w:rPr>
                <w:rFonts w:cstheme="minorHAnsi"/>
              </w:rPr>
              <w:t>The Team Council has met on three occasions in 2018:  21</w:t>
            </w:r>
            <w:r w:rsidRPr="00D4079A">
              <w:rPr>
                <w:rFonts w:cstheme="minorHAnsi"/>
                <w:vertAlign w:val="superscript"/>
              </w:rPr>
              <w:t>st</w:t>
            </w:r>
            <w:r w:rsidRPr="00D4079A">
              <w:rPr>
                <w:rFonts w:cstheme="minorHAnsi"/>
              </w:rPr>
              <w:t xml:space="preserve"> February, 4</w:t>
            </w:r>
            <w:r w:rsidRPr="00D4079A">
              <w:rPr>
                <w:rFonts w:cstheme="minorHAnsi"/>
                <w:vertAlign w:val="superscript"/>
              </w:rPr>
              <w:t>th</w:t>
            </w:r>
            <w:r w:rsidRPr="00D4079A">
              <w:rPr>
                <w:rFonts w:cstheme="minorHAnsi"/>
              </w:rPr>
              <w:t xml:space="preserve"> July, 26</w:t>
            </w:r>
            <w:r w:rsidRPr="00D4079A">
              <w:rPr>
                <w:rFonts w:cstheme="minorHAnsi"/>
                <w:vertAlign w:val="superscript"/>
              </w:rPr>
              <w:t>th</w:t>
            </w:r>
            <w:r w:rsidRPr="00D4079A">
              <w:rPr>
                <w:rFonts w:cstheme="minorHAnsi"/>
              </w:rPr>
              <w:t xml:space="preserve"> September</w:t>
            </w:r>
            <w:r w:rsidR="00D4079A">
              <w:rPr>
                <w:rFonts w:cstheme="minorHAnsi"/>
              </w:rPr>
              <w:t>.</w:t>
            </w:r>
          </w:p>
          <w:p w14:paraId="6F2C2423" w14:textId="77777777" w:rsidR="009D4579" w:rsidRPr="00D4079A" w:rsidRDefault="009D4579" w:rsidP="00F76A7F">
            <w:pPr>
              <w:jc w:val="both"/>
              <w:rPr>
                <w:rFonts w:cstheme="minorHAnsi"/>
              </w:rPr>
            </w:pPr>
            <w:r w:rsidRPr="00D4079A">
              <w:rPr>
                <w:rFonts w:cstheme="minorHAnsi"/>
              </w:rPr>
              <w:t>The Team Council consists of the Team Rector, five representatives of the Ministry Team, two lay representatives from each church.</w:t>
            </w:r>
          </w:p>
          <w:p w14:paraId="0B733493" w14:textId="77777777" w:rsidR="009D4579" w:rsidRPr="00D4079A" w:rsidRDefault="009D4579" w:rsidP="00F76A7F">
            <w:pPr>
              <w:jc w:val="both"/>
              <w:rPr>
                <w:rFonts w:cstheme="minorHAnsi"/>
              </w:rPr>
            </w:pPr>
            <w:r w:rsidRPr="00D4079A">
              <w:rPr>
                <w:rFonts w:cstheme="minorHAnsi"/>
              </w:rPr>
              <w:t>The purposes and tasks of the Team Council are laid out in its constitution.</w:t>
            </w:r>
          </w:p>
          <w:p w14:paraId="5DB4A791" w14:textId="77777777" w:rsidR="009D4579" w:rsidRPr="00D4079A" w:rsidRDefault="009D4579" w:rsidP="00F76A7F">
            <w:pPr>
              <w:jc w:val="both"/>
              <w:rPr>
                <w:rFonts w:cstheme="minorHAnsi"/>
              </w:rPr>
            </w:pPr>
            <w:r w:rsidRPr="00D4079A">
              <w:rPr>
                <w:rFonts w:cstheme="minorHAnsi"/>
              </w:rPr>
              <w:t>Matters discussed in these meeting included:</w:t>
            </w:r>
          </w:p>
          <w:p w14:paraId="768D6068" w14:textId="77777777" w:rsidR="009D4579" w:rsidRPr="00D4079A" w:rsidRDefault="009D4579" w:rsidP="00F76A7F">
            <w:pPr>
              <w:numPr>
                <w:ilvl w:val="0"/>
                <w:numId w:val="1"/>
              </w:numPr>
              <w:jc w:val="both"/>
              <w:rPr>
                <w:rFonts w:cstheme="minorHAnsi"/>
              </w:rPr>
            </w:pPr>
            <w:r w:rsidRPr="00D4079A">
              <w:rPr>
                <w:rFonts w:cstheme="minorHAnsi"/>
              </w:rPr>
              <w:t xml:space="preserve">Safeguarding (Child and Vulnerable Adult Protection)  </w:t>
            </w:r>
          </w:p>
          <w:p w14:paraId="28B863DA" w14:textId="77777777" w:rsidR="009D4579" w:rsidRPr="00D4079A" w:rsidRDefault="009D4579" w:rsidP="00F76A7F">
            <w:pPr>
              <w:numPr>
                <w:ilvl w:val="0"/>
                <w:numId w:val="1"/>
              </w:numPr>
              <w:jc w:val="both"/>
              <w:rPr>
                <w:rFonts w:cstheme="minorHAnsi"/>
              </w:rPr>
            </w:pPr>
            <w:r w:rsidRPr="00D4079A">
              <w:rPr>
                <w:rFonts w:cstheme="minorHAnsi"/>
              </w:rPr>
              <w:t xml:space="preserve">GDPR </w:t>
            </w:r>
          </w:p>
          <w:p w14:paraId="44DB7597" w14:textId="77777777" w:rsidR="009D4579" w:rsidRPr="00D4079A" w:rsidRDefault="009D4579" w:rsidP="00F76A7F">
            <w:pPr>
              <w:numPr>
                <w:ilvl w:val="0"/>
                <w:numId w:val="1"/>
              </w:numPr>
              <w:jc w:val="both"/>
              <w:rPr>
                <w:rFonts w:cstheme="minorHAnsi"/>
              </w:rPr>
            </w:pPr>
            <w:r w:rsidRPr="00D4079A">
              <w:rPr>
                <w:rFonts w:cstheme="minorHAnsi"/>
              </w:rPr>
              <w:t>Team events and activities (e.g. Summer Evensongs)</w:t>
            </w:r>
          </w:p>
          <w:p w14:paraId="323B0211" w14:textId="77777777" w:rsidR="004822C3" w:rsidRPr="00D4079A" w:rsidRDefault="004822C3" w:rsidP="00937DB9">
            <w:pPr>
              <w:rPr>
                <w:rFonts w:cstheme="minorHAnsi"/>
              </w:rPr>
            </w:pPr>
          </w:p>
        </w:tc>
      </w:tr>
      <w:tr w:rsidR="004822C3" w:rsidRPr="00D4079A" w14:paraId="6EF54BF5" w14:textId="77777777" w:rsidTr="004822C3">
        <w:tc>
          <w:tcPr>
            <w:tcW w:w="10904" w:type="dxa"/>
          </w:tcPr>
          <w:p w14:paraId="3325BE57" w14:textId="77777777" w:rsidR="004822C3" w:rsidRDefault="004822C3" w:rsidP="004822C3">
            <w:pPr>
              <w:rPr>
                <w:rFonts w:cstheme="minorHAnsi"/>
                <w:i/>
              </w:rPr>
            </w:pPr>
            <w:bookmarkStart w:id="12" w:name="_Toc4663878"/>
            <w:r w:rsidRPr="00D4079A">
              <w:rPr>
                <w:rStyle w:val="Heading2Char"/>
                <w:rFonts w:asciiTheme="minorHAnsi" w:hAnsiTheme="minorHAnsi" w:cstheme="minorHAnsi"/>
              </w:rPr>
              <w:t>St Mary’s Fabric Report</w:t>
            </w:r>
            <w:bookmarkEnd w:id="12"/>
            <w:r w:rsidRPr="00D4079A">
              <w:rPr>
                <w:rFonts w:cstheme="minorHAnsi"/>
              </w:rPr>
              <w:t xml:space="preserve"> – </w:t>
            </w:r>
            <w:r w:rsidRPr="00D4079A">
              <w:rPr>
                <w:rFonts w:cstheme="minorHAnsi"/>
                <w:i/>
              </w:rPr>
              <w:t>Stuart Carr</w:t>
            </w:r>
          </w:p>
          <w:p w14:paraId="4A03D750" w14:textId="77777777" w:rsidR="00DB7C7A" w:rsidRDefault="00DB7C7A" w:rsidP="00DB7C7A">
            <w:pPr>
              <w:rPr>
                <w:rFonts w:ascii="Century Gothic" w:hAnsi="Century Gothic"/>
                <w:sz w:val="18"/>
                <w:szCs w:val="18"/>
              </w:rPr>
            </w:pPr>
          </w:p>
          <w:p w14:paraId="1067EB63" w14:textId="77777777" w:rsidR="00DB7C7A" w:rsidRPr="005A2695" w:rsidRDefault="00DB7C7A" w:rsidP="00DB7C7A">
            <w:pPr>
              <w:rPr>
                <w:b/>
              </w:rPr>
            </w:pPr>
            <w:r w:rsidRPr="005A2695">
              <w:rPr>
                <w:b/>
              </w:rPr>
              <w:t>Organisation</w:t>
            </w:r>
          </w:p>
          <w:p w14:paraId="7DBDE7D6" w14:textId="77777777" w:rsidR="00DB7C7A" w:rsidRPr="00DB7C7A" w:rsidRDefault="00DB7C7A" w:rsidP="00DB7C7A"/>
          <w:p w14:paraId="797409C1" w14:textId="77777777" w:rsidR="00DB7C7A" w:rsidRPr="00DB7C7A" w:rsidRDefault="00DB7C7A" w:rsidP="00DB7C7A">
            <w:r w:rsidRPr="00DB7C7A">
              <w:t>The fabric group now comprises two members – Stuart Carr (Chair) and Peter Brattle.  This gives us a good spread of expertise and if additional skills &amp; manpower is required, individuals will be asked on a specific project basis.</w:t>
            </w:r>
          </w:p>
          <w:p w14:paraId="73A72B9E" w14:textId="77777777" w:rsidR="00DB7C7A" w:rsidRPr="00DB7C7A" w:rsidRDefault="00DB7C7A" w:rsidP="00DB7C7A"/>
          <w:p w14:paraId="6F414C00" w14:textId="77777777" w:rsidR="00DB7C7A" w:rsidRPr="005A2695" w:rsidRDefault="00DB7C7A" w:rsidP="00DB7C7A">
            <w:pPr>
              <w:rPr>
                <w:b/>
              </w:rPr>
            </w:pPr>
            <w:r w:rsidRPr="005A2695">
              <w:rPr>
                <w:b/>
              </w:rPr>
              <w:t xml:space="preserve">Quinquennial Works </w:t>
            </w:r>
          </w:p>
          <w:p w14:paraId="370D82BA" w14:textId="77777777" w:rsidR="00DB7C7A" w:rsidRPr="00DB7C7A" w:rsidRDefault="00DB7C7A" w:rsidP="00DB7C7A"/>
          <w:p w14:paraId="1C5CF49C" w14:textId="77777777" w:rsidR="00DB7C7A" w:rsidRPr="00DB7C7A" w:rsidRDefault="00DB7C7A" w:rsidP="00DB7C7A">
            <w:r w:rsidRPr="00DB7C7A">
              <w:t>A further quinquennial inspection was carried out early in 2018 which identifies some internal repairs and potential external improvements.  The internal repairs will be addressed during this year.</w:t>
            </w:r>
          </w:p>
          <w:p w14:paraId="3520D2C0" w14:textId="77777777" w:rsidR="00DB7C7A" w:rsidRPr="00DB7C7A" w:rsidRDefault="00DB7C7A" w:rsidP="00DB7C7A"/>
          <w:p w14:paraId="4741CD91" w14:textId="77777777" w:rsidR="00DB7C7A" w:rsidRPr="005A2695" w:rsidRDefault="00DB7C7A" w:rsidP="00DB7C7A">
            <w:pPr>
              <w:rPr>
                <w:b/>
              </w:rPr>
            </w:pPr>
            <w:r w:rsidRPr="005A2695">
              <w:rPr>
                <w:b/>
              </w:rPr>
              <w:t>St Mary’s Church &amp; Church House</w:t>
            </w:r>
          </w:p>
          <w:p w14:paraId="427807E5" w14:textId="77777777" w:rsidR="00DB7C7A" w:rsidRPr="00DB7C7A" w:rsidRDefault="00DB7C7A" w:rsidP="00DB7C7A"/>
          <w:p w14:paraId="11D3BC54" w14:textId="77777777" w:rsidR="00DB7C7A" w:rsidRPr="00DB7C7A" w:rsidRDefault="00DB7C7A" w:rsidP="00DB7C7A">
            <w:r w:rsidRPr="00DB7C7A">
              <w:t>During the last year general maintenance and improvement continues to be undertaken including:</w:t>
            </w:r>
          </w:p>
          <w:p w14:paraId="02EC97B8" w14:textId="77777777" w:rsidR="00DB7C7A" w:rsidRPr="00DB7C7A" w:rsidRDefault="00DB7C7A" w:rsidP="00DB7C7A">
            <w:r w:rsidRPr="00DB7C7A">
              <w:t xml:space="preserve">Maintenance and repair of the churchyard floodlights continue on a regular basis to keep the Church fully lit. </w:t>
            </w:r>
          </w:p>
          <w:p w14:paraId="49851FF8" w14:textId="77777777" w:rsidR="00DB7C7A" w:rsidRPr="00DB7C7A" w:rsidRDefault="00DB7C7A" w:rsidP="00DB7C7A">
            <w:r w:rsidRPr="00DB7C7A">
              <w:t>The electrical supply to the east window floodlight has been altered to overcome the failed cabling and the switching arrangement altered.</w:t>
            </w:r>
          </w:p>
          <w:p w14:paraId="13285ACB" w14:textId="77777777" w:rsidR="00DB7C7A" w:rsidRPr="00DB7C7A" w:rsidRDefault="00DB7C7A" w:rsidP="00DB7C7A">
            <w:r w:rsidRPr="00DB7C7A">
              <w:t>Additional handrails to the upper vestry and the ramp to the choir vestry are proposed to ensure safe access for all.</w:t>
            </w:r>
          </w:p>
          <w:p w14:paraId="0E2FE53B" w14:textId="77777777" w:rsidR="00DB7C7A" w:rsidRPr="00DB7C7A" w:rsidRDefault="00DB7C7A" w:rsidP="00DB7C7A">
            <w:r w:rsidRPr="00DB7C7A">
              <w:t>The fixed wiring testing is due again this year</w:t>
            </w:r>
          </w:p>
          <w:p w14:paraId="5E79C6D9" w14:textId="77777777" w:rsidR="00523F01" w:rsidRDefault="00523F01" w:rsidP="00DB7C7A"/>
          <w:p w14:paraId="00CE5870" w14:textId="77777777" w:rsidR="00DB7C7A" w:rsidRPr="00DB7C7A" w:rsidRDefault="00DB7C7A" w:rsidP="00DB7C7A">
            <w:r w:rsidRPr="00DB7C7A">
              <w:t>Annual testing of the gas appliances, lightning conductor and roof safety system have all been completed.</w:t>
            </w:r>
          </w:p>
          <w:p w14:paraId="07237FDB" w14:textId="77777777" w:rsidR="00DB7C7A" w:rsidRPr="00DB7C7A" w:rsidRDefault="00DB7C7A" w:rsidP="00DB7C7A">
            <w:r w:rsidRPr="00DB7C7A">
              <w:t>The exterior of Church was redecorated last summer as part of the 5 yearly cycle.</w:t>
            </w:r>
          </w:p>
          <w:p w14:paraId="77ECACC1" w14:textId="77777777" w:rsidR="00DB7C7A" w:rsidRPr="00DB7C7A" w:rsidRDefault="00DB7C7A" w:rsidP="00DB7C7A"/>
          <w:p w14:paraId="4DAC564B" w14:textId="77777777" w:rsidR="00DB7C7A" w:rsidRPr="00DB7C7A" w:rsidRDefault="00DB7C7A" w:rsidP="00DB7C7A">
            <w:r w:rsidRPr="00DB7C7A">
              <w:t>Upgrading of the path lighting to the south door has been put on hold at present.  It is planned to remove the old fittings to avoid trip hazards.</w:t>
            </w:r>
          </w:p>
          <w:p w14:paraId="67776C50" w14:textId="77777777" w:rsidR="00DB7C7A" w:rsidRPr="00DB7C7A" w:rsidRDefault="00DB7C7A" w:rsidP="00DB7C7A">
            <w:pPr>
              <w:rPr>
                <w:u w:val="single"/>
              </w:rPr>
            </w:pPr>
          </w:p>
          <w:p w14:paraId="6B831692" w14:textId="77777777" w:rsidR="00DB7C7A" w:rsidRPr="005A2695" w:rsidRDefault="00DB7C7A" w:rsidP="00DB7C7A">
            <w:pPr>
              <w:rPr>
                <w:b/>
              </w:rPr>
            </w:pPr>
            <w:r w:rsidRPr="005A2695">
              <w:rPr>
                <w:b/>
              </w:rPr>
              <w:t>GSHP &amp; Heating Installation</w:t>
            </w:r>
          </w:p>
          <w:p w14:paraId="1F05D341" w14:textId="77777777" w:rsidR="00DB7C7A" w:rsidRPr="00DB7C7A" w:rsidRDefault="00DB7C7A" w:rsidP="00DB7C7A">
            <w:pPr>
              <w:rPr>
                <w:u w:val="single"/>
              </w:rPr>
            </w:pPr>
          </w:p>
          <w:p w14:paraId="3D8633F6" w14:textId="77777777" w:rsidR="00DB7C7A" w:rsidRPr="00DB7C7A" w:rsidRDefault="00DB7C7A" w:rsidP="00DB7C7A">
            <w:r w:rsidRPr="00DB7C7A">
              <w:t>The existing gas boiler continues to unreliable and replacement parts are no longer made but we have managed to keep it going through the winter.  It is been decided to replace it with a modern boiler and this is currently at the planning stage.</w:t>
            </w:r>
          </w:p>
          <w:p w14:paraId="60844BEB" w14:textId="77777777" w:rsidR="00DB7C7A" w:rsidRPr="00DB7C7A" w:rsidRDefault="00DB7C7A" w:rsidP="00DB7C7A"/>
          <w:p w14:paraId="4E615142" w14:textId="77777777" w:rsidR="00DB7C7A" w:rsidRPr="005A2695" w:rsidRDefault="00DB7C7A" w:rsidP="00DB7C7A">
            <w:pPr>
              <w:rPr>
                <w:b/>
              </w:rPr>
            </w:pPr>
            <w:r w:rsidRPr="005A2695">
              <w:rPr>
                <w:b/>
              </w:rPr>
              <w:t>Churchyard and Grounds</w:t>
            </w:r>
          </w:p>
          <w:p w14:paraId="0677377B" w14:textId="77777777" w:rsidR="00DB7C7A" w:rsidRPr="00DB7C7A" w:rsidRDefault="00DB7C7A" w:rsidP="00DB7C7A"/>
          <w:p w14:paraId="26982FBE" w14:textId="77777777" w:rsidR="00DB7C7A" w:rsidRPr="00DB7C7A" w:rsidRDefault="00DB7C7A" w:rsidP="00DB7C7A">
            <w:r w:rsidRPr="00DB7C7A">
              <w:t>The Parish Council is still considering the solution to the repair and making safe the brick walls to the north and east sides of the Churchyard and funding of the work is a major issue for them.  The Church appointed an independent engineer to review the structural condition of the wall and movement monitors have been applied.  It was inspected at the end of January and the updated report is expected very shortly.</w:t>
            </w:r>
          </w:p>
          <w:p w14:paraId="376C5F7F" w14:textId="77777777" w:rsidR="00DB7C7A" w:rsidRPr="00DB7C7A" w:rsidRDefault="00DB7C7A" w:rsidP="00DB7C7A">
            <w:r w:rsidRPr="00DB7C7A">
              <w:t xml:space="preserve">The condition of the wall along the </w:t>
            </w:r>
            <w:proofErr w:type="spellStart"/>
            <w:r w:rsidRPr="00DB7C7A">
              <w:t>Codicote</w:t>
            </w:r>
            <w:proofErr w:type="spellEnd"/>
            <w:r w:rsidRPr="00DB7C7A">
              <w:t xml:space="preserve"> Road boundary continues to deteriorate badly.</w:t>
            </w:r>
          </w:p>
          <w:p w14:paraId="53984BF3" w14:textId="77777777" w:rsidR="00DB7C7A" w:rsidRPr="00DB7C7A" w:rsidRDefault="00DB7C7A" w:rsidP="00DB7C7A"/>
          <w:p w14:paraId="14A687B1" w14:textId="77777777" w:rsidR="00DB7C7A" w:rsidRPr="00DB7C7A" w:rsidRDefault="00DB7C7A" w:rsidP="00DB7C7A">
            <w:r w:rsidRPr="00DB7C7A">
              <w:t>David and Shirley Johnson retired from their work in the Churchyard and I would like to thank them for their contribution over many years.  Ann Harper volunteered to take over this work and continues to keep the Memorial Garden in fine condition. Thank you.</w:t>
            </w:r>
          </w:p>
          <w:p w14:paraId="53B03FAE" w14:textId="77777777" w:rsidR="00DB7C7A" w:rsidRPr="00DB7C7A" w:rsidRDefault="00DB7C7A" w:rsidP="00DB7C7A"/>
          <w:p w14:paraId="2B87E0C3" w14:textId="77777777" w:rsidR="00DB7C7A" w:rsidRPr="005A2695" w:rsidRDefault="00DB7C7A" w:rsidP="00DB7C7A">
            <w:pPr>
              <w:rPr>
                <w:b/>
              </w:rPr>
            </w:pPr>
            <w:r w:rsidRPr="005A2695">
              <w:rPr>
                <w:b/>
              </w:rPr>
              <w:t>St Michael’s House</w:t>
            </w:r>
          </w:p>
          <w:p w14:paraId="16C6578F" w14:textId="77777777" w:rsidR="00DB7C7A" w:rsidRPr="00DB7C7A" w:rsidRDefault="00DB7C7A" w:rsidP="00DB7C7A"/>
          <w:p w14:paraId="5219BDB3" w14:textId="77777777" w:rsidR="00DB7C7A" w:rsidRPr="00DB7C7A" w:rsidRDefault="00DB7C7A" w:rsidP="00DB7C7A">
            <w:r w:rsidRPr="00DB7C7A">
              <w:t>Maintenance and repairs have been minimal this year.  The trees surrounding the house were reduced late last year and hopefully this will reduce the moss build up on the roofs.</w:t>
            </w:r>
          </w:p>
          <w:p w14:paraId="408F5112" w14:textId="77777777" w:rsidR="00DB7C7A" w:rsidRPr="00DB7C7A" w:rsidRDefault="00DB7C7A" w:rsidP="00DB7C7A"/>
          <w:p w14:paraId="5525FF99" w14:textId="77777777" w:rsidR="00DB7C7A" w:rsidRPr="002C04D6" w:rsidRDefault="00DB7C7A" w:rsidP="00DB7C7A">
            <w:r w:rsidRPr="00DB7C7A">
              <w:t>It is proposed to construct a proper external step and small paved area to the reception room doors to allow for safe access after a recent fall.</w:t>
            </w:r>
          </w:p>
          <w:p w14:paraId="2DCB652D" w14:textId="77777777" w:rsidR="004822C3" w:rsidRPr="00D4079A" w:rsidRDefault="004822C3" w:rsidP="004822C3">
            <w:pPr>
              <w:rPr>
                <w:rFonts w:cstheme="minorHAnsi"/>
                <w:i/>
              </w:rPr>
            </w:pPr>
          </w:p>
        </w:tc>
      </w:tr>
      <w:tr w:rsidR="004822C3" w:rsidRPr="00D4079A" w14:paraId="20E3F22F" w14:textId="77777777" w:rsidTr="004822C3">
        <w:tc>
          <w:tcPr>
            <w:tcW w:w="10904" w:type="dxa"/>
          </w:tcPr>
          <w:p w14:paraId="536FE353" w14:textId="77777777" w:rsidR="004822C3" w:rsidRPr="00D4079A" w:rsidRDefault="004822C3" w:rsidP="004822C3">
            <w:pPr>
              <w:rPr>
                <w:rFonts w:cstheme="minorHAnsi"/>
                <w:i/>
              </w:rPr>
            </w:pPr>
            <w:bookmarkStart w:id="13" w:name="_Toc4663879"/>
            <w:r w:rsidRPr="00D4079A">
              <w:rPr>
                <w:rStyle w:val="Heading2Char"/>
                <w:rFonts w:asciiTheme="minorHAnsi" w:hAnsiTheme="minorHAnsi" w:cstheme="minorHAnsi"/>
              </w:rPr>
              <w:t>St Mary’s Safeguarding Report</w:t>
            </w:r>
            <w:bookmarkEnd w:id="13"/>
            <w:r w:rsidRPr="00D4079A">
              <w:rPr>
                <w:rStyle w:val="Heading2Char"/>
                <w:rFonts w:asciiTheme="minorHAnsi" w:hAnsiTheme="minorHAnsi" w:cstheme="minorHAnsi"/>
              </w:rPr>
              <w:t xml:space="preserve"> </w:t>
            </w:r>
            <w:r w:rsidRPr="00D4079A">
              <w:rPr>
                <w:rFonts w:cstheme="minorHAnsi"/>
              </w:rPr>
              <w:t xml:space="preserve">– </w:t>
            </w:r>
            <w:r w:rsidRPr="00D4079A">
              <w:rPr>
                <w:rFonts w:cstheme="minorHAnsi"/>
                <w:i/>
              </w:rPr>
              <w:t>Susan Harris</w:t>
            </w:r>
          </w:p>
          <w:p w14:paraId="0670C198" w14:textId="77777777" w:rsidR="00A16EC1" w:rsidRDefault="00A16EC1" w:rsidP="00A16EC1">
            <w:pPr>
              <w:rPr>
                <w:rFonts w:ascii="Helvetica Neue" w:hAnsi="Helvetica Neue"/>
                <w:color w:val="000000"/>
                <w:sz w:val="21"/>
                <w:szCs w:val="21"/>
                <w:shd w:val="clear" w:color="auto" w:fill="FFFFFF"/>
              </w:rPr>
            </w:pPr>
          </w:p>
          <w:p w14:paraId="2EBFA0E9" w14:textId="77777777" w:rsidR="00831546" w:rsidRPr="00A16EC1" w:rsidRDefault="00A16EC1" w:rsidP="004822C3">
            <w:pPr>
              <w:rPr>
                <w:rFonts w:cstheme="minorHAnsi"/>
                <w:sz w:val="24"/>
              </w:rPr>
            </w:pPr>
            <w:r w:rsidRPr="00A16EC1">
              <w:rPr>
                <w:rFonts w:cstheme="minorHAnsi"/>
                <w:color w:val="000000"/>
                <w:szCs w:val="21"/>
                <w:shd w:val="clear" w:color="auto" w:fill="FFFFFF"/>
              </w:rPr>
              <w:t>Susan Harris has taken on the responsibility of being our safeguarding officer. If you wish to report a safeguarding concern you should contact her or the Rector. There were no safeguarding incidents reported in 2018.</w:t>
            </w:r>
          </w:p>
          <w:p w14:paraId="088CE96F" w14:textId="77777777" w:rsidR="004822C3" w:rsidRPr="00D4079A" w:rsidRDefault="004822C3" w:rsidP="004822C3">
            <w:pPr>
              <w:rPr>
                <w:rFonts w:cstheme="minorHAnsi"/>
                <w:i/>
              </w:rPr>
            </w:pPr>
          </w:p>
        </w:tc>
      </w:tr>
      <w:tr w:rsidR="004822C3" w:rsidRPr="00D4079A" w14:paraId="08232E1B" w14:textId="77777777" w:rsidTr="004822C3">
        <w:tc>
          <w:tcPr>
            <w:tcW w:w="10904" w:type="dxa"/>
          </w:tcPr>
          <w:p w14:paraId="63CECB04" w14:textId="77777777" w:rsidR="004822C3" w:rsidRDefault="004822C3" w:rsidP="00937DB9">
            <w:pPr>
              <w:rPr>
                <w:rFonts w:cstheme="minorHAnsi"/>
                <w:i/>
              </w:rPr>
            </w:pPr>
            <w:bookmarkStart w:id="14" w:name="_Toc4663880"/>
            <w:r w:rsidRPr="00D4079A">
              <w:rPr>
                <w:rStyle w:val="Heading2Char"/>
                <w:rFonts w:asciiTheme="minorHAnsi" w:hAnsiTheme="minorHAnsi" w:cstheme="minorHAnsi"/>
              </w:rPr>
              <w:t>St Michael’s Church Report</w:t>
            </w:r>
            <w:bookmarkEnd w:id="14"/>
            <w:r w:rsidRPr="00D4079A">
              <w:rPr>
                <w:rFonts w:cstheme="minorHAnsi"/>
                <w:b/>
              </w:rPr>
              <w:t xml:space="preserve"> </w:t>
            </w:r>
            <w:r w:rsidRPr="00D4079A">
              <w:rPr>
                <w:rFonts w:cstheme="minorHAnsi"/>
              </w:rPr>
              <w:t xml:space="preserve">– </w:t>
            </w:r>
            <w:r w:rsidRPr="00D4079A">
              <w:rPr>
                <w:rFonts w:cstheme="minorHAnsi"/>
                <w:i/>
              </w:rPr>
              <w:t>Sue Keach</w:t>
            </w:r>
          </w:p>
          <w:p w14:paraId="0F4F3F68" w14:textId="77777777" w:rsidR="00A205BA" w:rsidRDefault="00A205BA" w:rsidP="00937DB9">
            <w:pPr>
              <w:rPr>
                <w:rFonts w:cstheme="minorHAnsi"/>
                <w:i/>
              </w:rPr>
            </w:pPr>
          </w:p>
          <w:p w14:paraId="6E404249" w14:textId="77777777" w:rsidR="00A205BA" w:rsidRPr="00A205BA" w:rsidRDefault="00A205BA" w:rsidP="00A205BA">
            <w:pPr>
              <w:rPr>
                <w:szCs w:val="24"/>
              </w:rPr>
            </w:pPr>
            <w:r>
              <w:rPr>
                <w:szCs w:val="24"/>
              </w:rPr>
              <w:t xml:space="preserve">The </w:t>
            </w:r>
            <w:r w:rsidRPr="00A205BA">
              <w:rPr>
                <w:szCs w:val="24"/>
              </w:rPr>
              <w:t>Quinquennial inspection was conducted in August and found the current condition of the bui</w:t>
            </w:r>
            <w:r>
              <w:rPr>
                <w:szCs w:val="24"/>
              </w:rPr>
              <w:t>lding to be generally excellent</w:t>
            </w:r>
            <w:r w:rsidRPr="00A205BA">
              <w:rPr>
                <w:szCs w:val="24"/>
              </w:rPr>
              <w:t>, following a number of repair projects carried out within the last 5.10 years . However there are a number of generally very minor work items which need attention. None of these are urgent but need to be looked at in the next five years.</w:t>
            </w:r>
          </w:p>
          <w:p w14:paraId="323BCBA1" w14:textId="77777777" w:rsidR="00A205BA" w:rsidRPr="00A205BA" w:rsidRDefault="00A205BA" w:rsidP="00A205BA">
            <w:pPr>
              <w:rPr>
                <w:szCs w:val="24"/>
              </w:rPr>
            </w:pPr>
            <w:r w:rsidRPr="00A205BA">
              <w:rPr>
                <w:szCs w:val="24"/>
              </w:rPr>
              <w:t>The Church always looks well maintained in and out and I should like to thank the cleaning rota and all the people who help at “</w:t>
            </w:r>
            <w:r>
              <w:rPr>
                <w:szCs w:val="24"/>
              </w:rPr>
              <w:t>c</w:t>
            </w:r>
            <w:r w:rsidRPr="00A205BA">
              <w:rPr>
                <w:szCs w:val="24"/>
              </w:rPr>
              <w:t>hurchyard tidy ups,”</w:t>
            </w:r>
            <w:r>
              <w:rPr>
                <w:szCs w:val="24"/>
              </w:rPr>
              <w:t xml:space="preserve"> </w:t>
            </w:r>
            <w:r w:rsidRPr="00A205BA">
              <w:rPr>
                <w:szCs w:val="24"/>
              </w:rPr>
              <w:t>who achieve this result.</w:t>
            </w:r>
          </w:p>
          <w:p w14:paraId="3AFFA28D" w14:textId="77777777" w:rsidR="00A205BA" w:rsidRPr="00A205BA" w:rsidRDefault="00A205BA" w:rsidP="00A205BA">
            <w:pPr>
              <w:rPr>
                <w:szCs w:val="24"/>
              </w:rPr>
            </w:pPr>
            <w:r w:rsidRPr="00A205BA">
              <w:rPr>
                <w:szCs w:val="24"/>
              </w:rPr>
              <w:t>The long and problematic roof and rainwater project has at last been completed and although it was a headache from start to finish the roof etc</w:t>
            </w:r>
            <w:r>
              <w:rPr>
                <w:szCs w:val="24"/>
              </w:rPr>
              <w:t>.</w:t>
            </w:r>
            <w:r w:rsidRPr="00A205BA">
              <w:rPr>
                <w:szCs w:val="24"/>
              </w:rPr>
              <w:t xml:space="preserve"> do look good now.</w:t>
            </w:r>
          </w:p>
          <w:p w14:paraId="7C0BC480" w14:textId="77777777" w:rsidR="00A205BA" w:rsidRPr="00A205BA" w:rsidRDefault="00A205BA" w:rsidP="00A205BA">
            <w:pPr>
              <w:rPr>
                <w:szCs w:val="24"/>
              </w:rPr>
            </w:pPr>
            <w:r w:rsidRPr="00A205BA">
              <w:rPr>
                <w:szCs w:val="24"/>
              </w:rPr>
              <w:t>In the autumn we had extensive work done to reduce the size of the trees on the boundary of the church yard and in the front of the church. This has made a tremendous difference to t</w:t>
            </w:r>
            <w:r>
              <w:rPr>
                <w:szCs w:val="24"/>
              </w:rPr>
              <w:t>he appearance of the churchyard</w:t>
            </w:r>
            <w:r w:rsidRPr="00A205BA">
              <w:rPr>
                <w:szCs w:val="24"/>
              </w:rPr>
              <w:t xml:space="preserve">. It is much lighter and the Church can now be seen from the road. This work </w:t>
            </w:r>
            <w:r>
              <w:rPr>
                <w:szCs w:val="24"/>
              </w:rPr>
              <w:t>will, we hope, reduce the build-</w:t>
            </w:r>
            <w:r w:rsidRPr="00A205BA">
              <w:rPr>
                <w:szCs w:val="24"/>
              </w:rPr>
              <w:t>up of moss on the church roof.</w:t>
            </w:r>
          </w:p>
          <w:p w14:paraId="6A7E5510" w14:textId="77777777" w:rsidR="00A205BA" w:rsidRPr="00A205BA" w:rsidRDefault="00A205BA" w:rsidP="00A205BA">
            <w:pPr>
              <w:rPr>
                <w:szCs w:val="24"/>
              </w:rPr>
            </w:pPr>
            <w:r>
              <w:rPr>
                <w:szCs w:val="24"/>
              </w:rPr>
              <w:t>The inventory was checked prior</w:t>
            </w:r>
            <w:r w:rsidRPr="00A205BA">
              <w:rPr>
                <w:szCs w:val="24"/>
              </w:rPr>
              <w:t xml:space="preserve"> to the Archdeacon’s visitation and all was found to be in good order.</w:t>
            </w:r>
          </w:p>
          <w:p w14:paraId="0B923CAE" w14:textId="77777777" w:rsidR="009665DC" w:rsidRPr="00A205BA" w:rsidRDefault="00A205BA" w:rsidP="00937DB9">
            <w:pPr>
              <w:rPr>
                <w:rFonts w:cstheme="minorHAnsi"/>
                <w:i/>
                <w:sz w:val="20"/>
              </w:rPr>
            </w:pPr>
            <w:r w:rsidRPr="00A205BA">
              <w:rPr>
                <w:szCs w:val="24"/>
              </w:rPr>
              <w:t>I feel that we, as a small congregation, can feel justifiably proud of the way we maintain our building and church yard.</w:t>
            </w:r>
          </w:p>
          <w:p w14:paraId="042E87FA" w14:textId="77777777" w:rsidR="004822C3" w:rsidRPr="00D4079A" w:rsidRDefault="004822C3" w:rsidP="00937DB9">
            <w:pPr>
              <w:rPr>
                <w:rFonts w:cstheme="minorHAnsi"/>
                <w:i/>
              </w:rPr>
            </w:pPr>
          </w:p>
        </w:tc>
      </w:tr>
    </w:tbl>
    <w:p w14:paraId="48AC82B2" w14:textId="77777777" w:rsidR="00EE684D" w:rsidRPr="00D4079A" w:rsidRDefault="00EE684D" w:rsidP="00937DB9">
      <w:pPr>
        <w:rPr>
          <w:rFonts w:cstheme="minorHAnsi"/>
        </w:rPr>
      </w:pPr>
    </w:p>
    <w:p w14:paraId="1D1ECC0B" w14:textId="77777777" w:rsidR="00C11965" w:rsidRPr="00C10586" w:rsidRDefault="00C11965" w:rsidP="00C11965">
      <w:pPr>
        <w:pStyle w:val="Heading1"/>
        <w:rPr>
          <w:rFonts w:asciiTheme="minorHAnsi" w:hAnsiTheme="minorHAnsi" w:cstheme="minorHAnsi"/>
          <w:sz w:val="18"/>
        </w:rPr>
      </w:pPr>
      <w:bookmarkStart w:id="15" w:name="_Toc4663881"/>
      <w:r w:rsidRPr="00C10586">
        <w:rPr>
          <w:rFonts w:asciiTheme="minorHAnsi" w:hAnsiTheme="minorHAnsi" w:cstheme="minorHAnsi"/>
        </w:rPr>
        <w:t>Secondary Reports</w:t>
      </w:r>
      <w:bookmarkEnd w:id="15"/>
      <w:r w:rsidRPr="00C10586">
        <w:rPr>
          <w:rFonts w:asciiTheme="minorHAnsi" w:hAnsiTheme="minorHAnsi" w:cstheme="minorHAnsi"/>
        </w:rPr>
        <w:br/>
      </w:r>
    </w:p>
    <w:tbl>
      <w:tblPr>
        <w:tblStyle w:val="TableGrid"/>
        <w:tblW w:w="0" w:type="auto"/>
        <w:tblLook w:val="04A0" w:firstRow="1" w:lastRow="0" w:firstColumn="1" w:lastColumn="0" w:noHBand="0" w:noVBand="1"/>
      </w:tblPr>
      <w:tblGrid>
        <w:gridCol w:w="10904"/>
      </w:tblGrid>
      <w:tr w:rsidR="00C11965" w:rsidRPr="00D4079A" w14:paraId="386C215D" w14:textId="77777777" w:rsidTr="009D4579">
        <w:tc>
          <w:tcPr>
            <w:tcW w:w="10904" w:type="dxa"/>
          </w:tcPr>
          <w:p w14:paraId="4186929F" w14:textId="77777777" w:rsidR="009D4579" w:rsidRPr="00D4079A" w:rsidRDefault="009D4579" w:rsidP="009D4579">
            <w:pPr>
              <w:rPr>
                <w:rFonts w:cstheme="minorHAnsi"/>
                <w:i/>
              </w:rPr>
            </w:pPr>
            <w:bookmarkStart w:id="16" w:name="_Toc4663882"/>
            <w:r w:rsidRPr="00D4079A">
              <w:rPr>
                <w:rStyle w:val="Heading2Char"/>
                <w:rFonts w:asciiTheme="minorHAnsi" w:hAnsiTheme="minorHAnsi" w:cstheme="minorHAnsi"/>
              </w:rPr>
              <w:t>Bible Discovery</w:t>
            </w:r>
            <w:bookmarkEnd w:id="16"/>
            <w:r w:rsidRPr="00D4079A">
              <w:rPr>
                <w:rFonts w:cstheme="minorHAnsi"/>
                <w:b/>
              </w:rPr>
              <w:t xml:space="preserve"> </w:t>
            </w:r>
            <w:r w:rsidRPr="00D4079A">
              <w:rPr>
                <w:rFonts w:cstheme="minorHAnsi"/>
              </w:rPr>
              <w:t xml:space="preserve">– </w:t>
            </w:r>
            <w:r w:rsidRPr="00D4079A">
              <w:rPr>
                <w:rFonts w:cstheme="minorHAnsi"/>
                <w:i/>
              </w:rPr>
              <w:t>Gay</w:t>
            </w:r>
            <w:r w:rsidR="00F73F3F" w:rsidRPr="00D4079A">
              <w:rPr>
                <w:rFonts w:cstheme="minorHAnsi"/>
                <w:i/>
              </w:rPr>
              <w:t xml:space="preserve"> and Mike</w:t>
            </w:r>
            <w:r w:rsidRPr="00D4079A">
              <w:rPr>
                <w:rFonts w:cstheme="minorHAnsi"/>
                <w:i/>
              </w:rPr>
              <w:t xml:space="preserve"> Carpenter</w:t>
            </w:r>
          </w:p>
          <w:p w14:paraId="62B3A252" w14:textId="77777777" w:rsidR="00C11965" w:rsidRPr="00D4079A" w:rsidRDefault="00C11965" w:rsidP="009D4579">
            <w:pPr>
              <w:rPr>
                <w:rFonts w:cstheme="minorHAnsi"/>
              </w:rPr>
            </w:pPr>
          </w:p>
          <w:p w14:paraId="20670559" w14:textId="77777777" w:rsidR="00F73F3F" w:rsidRPr="008A3652" w:rsidRDefault="008A3652" w:rsidP="00F73F3F">
            <w:pPr>
              <w:jc w:val="both"/>
              <w:rPr>
                <w:rFonts w:cstheme="minorHAnsi"/>
              </w:rPr>
            </w:pPr>
            <w:r w:rsidRPr="008A3652">
              <w:rPr>
                <w:rFonts w:cstheme="minorHAnsi"/>
              </w:rPr>
              <w:t>At Bible</w:t>
            </w:r>
            <w:r w:rsidR="00F73F3F" w:rsidRPr="008A3652">
              <w:rPr>
                <w:rFonts w:cstheme="minorHAnsi"/>
              </w:rPr>
              <w:t xml:space="preserve"> Discovery we aim to enjoy exploring the Bible in an open and welcoming fellowship.  After stopping to join the Lent groups last year, we asked people what they would like to explore in the summer and the majority voted for St. Paul’s first letter to Timothy. One of the big issues that came up was the </w:t>
            </w:r>
            <w:proofErr w:type="spellStart"/>
            <w:r w:rsidR="00F73F3F" w:rsidRPr="008A3652">
              <w:rPr>
                <w:rFonts w:cstheme="minorHAnsi"/>
              </w:rPr>
              <w:t>rôle</w:t>
            </w:r>
            <w:proofErr w:type="spellEnd"/>
            <w:r w:rsidR="00F73F3F" w:rsidRPr="008A3652">
              <w:rPr>
                <w:rFonts w:cstheme="minorHAnsi"/>
              </w:rPr>
              <w:t xml:space="preserve"> of women in the early church. We read St. Paul’s reprimand to some women who were being disruptive during services and we widened our search to look at all he had said about women in his letters to determine whether this was a particular incident with some women with their new status as Christians, or an all-time teaching extending to us. We had the benefit of hearing views on the headship of men from a member, and opposing views from another. We feel that in all things it is important to listen respectively to one another particularly when you disagree.</w:t>
            </w:r>
          </w:p>
          <w:p w14:paraId="2B44EDD7" w14:textId="77777777" w:rsidR="00F73F3F" w:rsidRPr="00D4079A" w:rsidRDefault="00F73F3F" w:rsidP="00F73F3F">
            <w:pPr>
              <w:jc w:val="both"/>
              <w:rPr>
                <w:rFonts w:cstheme="minorHAnsi"/>
                <w:sz w:val="24"/>
              </w:rPr>
            </w:pPr>
          </w:p>
          <w:p w14:paraId="0E652807" w14:textId="77777777" w:rsidR="00F73F3F" w:rsidRPr="008A3652" w:rsidRDefault="00F73F3F" w:rsidP="00F73F3F">
            <w:pPr>
              <w:jc w:val="both"/>
              <w:rPr>
                <w:rFonts w:cstheme="minorHAnsi"/>
              </w:rPr>
            </w:pPr>
            <w:r w:rsidRPr="008A3652">
              <w:rPr>
                <w:rFonts w:cstheme="minorHAnsi"/>
              </w:rPr>
              <w:t xml:space="preserve">This course ended with a summer party, our last one at Guessens, which gave us the opportunity to say goodbye to </w:t>
            </w:r>
            <w:proofErr w:type="spellStart"/>
            <w:r w:rsidRPr="008A3652">
              <w:rPr>
                <w:rFonts w:cstheme="minorHAnsi"/>
              </w:rPr>
              <w:t>Jörg</w:t>
            </w:r>
            <w:proofErr w:type="spellEnd"/>
            <w:r w:rsidRPr="008A3652">
              <w:rPr>
                <w:rFonts w:cstheme="minorHAnsi"/>
              </w:rPr>
              <w:t xml:space="preserve"> and Heike and thank them for their wonderful hospitality to us.</w:t>
            </w:r>
          </w:p>
          <w:p w14:paraId="59BD3CA1" w14:textId="77777777" w:rsidR="00F73F3F" w:rsidRPr="008A3652" w:rsidRDefault="00F73F3F" w:rsidP="00F73F3F">
            <w:pPr>
              <w:jc w:val="both"/>
              <w:rPr>
                <w:rFonts w:cstheme="minorHAnsi"/>
              </w:rPr>
            </w:pPr>
            <w:r w:rsidRPr="008A3652">
              <w:rPr>
                <w:rFonts w:cstheme="minorHAnsi"/>
              </w:rPr>
              <w:t>For the autumn, the vote was for St. Paul’s second letter to Timothy, written from prison shortly before his death. People wanted to know what had happened since his first letter. We were “in there” in Ephesus with Timothy, a young man with health problems, endeavouring to lead a church in this great pagan centre, the Temple to Artemis one of the wonders of the ancient world. We experienced the loving care and advice from St. Paul as his death drew near and were inspired by his confident faith in the face of it. We left him cold in his prison cell, asking for his cloak to be brought which he’d left behind, his books and “above all my parchments.”  As we read the last verses we fell silent, as it all sank in.</w:t>
            </w:r>
          </w:p>
          <w:p w14:paraId="4BCBCD25" w14:textId="77777777" w:rsidR="00F73F3F" w:rsidRPr="008A3652" w:rsidRDefault="00F73F3F" w:rsidP="00F73F3F">
            <w:pPr>
              <w:jc w:val="both"/>
              <w:rPr>
                <w:rFonts w:cstheme="minorHAnsi"/>
              </w:rPr>
            </w:pPr>
          </w:p>
          <w:p w14:paraId="6489EA6B" w14:textId="77777777" w:rsidR="00F73F3F" w:rsidRPr="008A3652" w:rsidRDefault="00F73F3F" w:rsidP="00F73F3F">
            <w:pPr>
              <w:jc w:val="both"/>
              <w:rPr>
                <w:rFonts w:cstheme="minorHAnsi"/>
              </w:rPr>
            </w:pPr>
            <w:r w:rsidRPr="008A3652">
              <w:rPr>
                <w:rFonts w:cstheme="minorHAnsi"/>
              </w:rPr>
              <w:t xml:space="preserve">Our course ended with a Christmas party at our home. David came and played carols for us and the three “tenors” again sang the part of Good King Wenceslas and to our amazement some of it was in tune! </w:t>
            </w:r>
          </w:p>
          <w:p w14:paraId="19F2ECE1" w14:textId="77777777" w:rsidR="00F73F3F" w:rsidRPr="008A3652" w:rsidRDefault="00F73F3F" w:rsidP="00F73F3F">
            <w:pPr>
              <w:jc w:val="both"/>
              <w:rPr>
                <w:rFonts w:cstheme="minorHAnsi"/>
              </w:rPr>
            </w:pPr>
          </w:p>
          <w:p w14:paraId="17763DB2" w14:textId="77777777" w:rsidR="00F73F3F" w:rsidRPr="008A3652" w:rsidRDefault="00F73F3F" w:rsidP="00F73F3F">
            <w:pPr>
              <w:jc w:val="both"/>
              <w:rPr>
                <w:rFonts w:cstheme="minorHAnsi"/>
              </w:rPr>
            </w:pPr>
            <w:r w:rsidRPr="008A3652">
              <w:rPr>
                <w:rFonts w:cstheme="minorHAnsi"/>
              </w:rPr>
              <w:t>We always break to take part in the Lent course, but, for the few weeks before, we like to do a brief study to get us in the mood for Lent. This year we encountered four of the disciples, “up-close-and-personal”:  Peter, Matthew, James and Thomas. As we looked at the references to each one we saw how their faith transformed them after Jesus’s resurrection.</w:t>
            </w:r>
          </w:p>
          <w:p w14:paraId="2E2993DB" w14:textId="77777777" w:rsidR="00F73F3F" w:rsidRPr="008A3652" w:rsidRDefault="00F73F3F" w:rsidP="00F73F3F">
            <w:pPr>
              <w:jc w:val="both"/>
              <w:rPr>
                <w:rFonts w:cstheme="minorHAnsi"/>
              </w:rPr>
            </w:pPr>
          </w:p>
          <w:p w14:paraId="0C1A0943" w14:textId="77777777" w:rsidR="00F73F3F" w:rsidRPr="008A3652" w:rsidRDefault="00F73F3F" w:rsidP="00F73F3F">
            <w:pPr>
              <w:jc w:val="both"/>
              <w:rPr>
                <w:rFonts w:cstheme="minorHAnsi"/>
                <w:i/>
              </w:rPr>
            </w:pPr>
            <w:r w:rsidRPr="008A3652">
              <w:rPr>
                <w:rFonts w:cstheme="minorHAnsi"/>
              </w:rPr>
              <w:t>Here is what a new member says: “</w:t>
            </w:r>
            <w:r w:rsidRPr="008A3652">
              <w:rPr>
                <w:rFonts w:cstheme="minorHAnsi"/>
                <w:i/>
              </w:rPr>
              <w:t xml:space="preserve">It can be a bit nerve-racking joining an established group as a new member, but I needn’t have worried! I received such a friendly welcome….I had worried that the discussions might be </w:t>
            </w:r>
            <w:proofErr w:type="spellStart"/>
            <w:r w:rsidRPr="008A3652">
              <w:rPr>
                <w:rFonts w:cstheme="minorHAnsi"/>
                <w:i/>
              </w:rPr>
              <w:t>high brow</w:t>
            </w:r>
            <w:proofErr w:type="spellEnd"/>
            <w:r w:rsidRPr="008A3652">
              <w:rPr>
                <w:rFonts w:cstheme="minorHAnsi"/>
                <w:i/>
              </w:rPr>
              <w:t xml:space="preserve"> and that I’d feel embarrassed by my Sunday School knowledge of the Bible, but it was interesting to listen to other viewpoints and add my own….and have an opportunity to learn more about the Bible in a friendly and safe environment.”</w:t>
            </w:r>
          </w:p>
          <w:p w14:paraId="5DE1F481" w14:textId="77777777" w:rsidR="00F73F3F" w:rsidRPr="008A3652" w:rsidRDefault="00F73F3F" w:rsidP="00F73F3F">
            <w:pPr>
              <w:jc w:val="both"/>
              <w:rPr>
                <w:rFonts w:cstheme="minorHAnsi"/>
                <w:i/>
              </w:rPr>
            </w:pPr>
            <w:r w:rsidRPr="008A3652">
              <w:rPr>
                <w:rFonts w:cstheme="minorHAnsi"/>
              </w:rPr>
              <w:t xml:space="preserve">And from two established members: </w:t>
            </w:r>
            <w:r w:rsidRPr="008A3652">
              <w:rPr>
                <w:rFonts w:cstheme="minorHAnsi"/>
                <w:i/>
              </w:rPr>
              <w:t>“My knowledge of the Bible expands more and more as we go to the evenings.”</w:t>
            </w:r>
          </w:p>
          <w:p w14:paraId="406DD64D" w14:textId="77777777" w:rsidR="00F73F3F" w:rsidRPr="008A3652" w:rsidRDefault="00F73F3F" w:rsidP="00F73F3F">
            <w:pPr>
              <w:jc w:val="both"/>
              <w:rPr>
                <w:rFonts w:cstheme="minorHAnsi"/>
                <w:i/>
              </w:rPr>
            </w:pPr>
            <w:r w:rsidRPr="008A3652">
              <w:rPr>
                <w:rFonts w:cstheme="minorHAnsi"/>
                <w:i/>
              </w:rPr>
              <w:t>“I greatly enjoy hearing how members of the group all have a different “take” on the various accounts we study in the Bible, so often making me look at things in a different way never thought of before. I…also very much like the way our study stays on track and does not go off on tangents.”</w:t>
            </w:r>
          </w:p>
          <w:p w14:paraId="50C30EDB" w14:textId="77777777" w:rsidR="00F73F3F" w:rsidRPr="008A3652" w:rsidRDefault="00F73F3F" w:rsidP="00F73F3F">
            <w:pPr>
              <w:jc w:val="both"/>
              <w:rPr>
                <w:rFonts w:cstheme="minorHAnsi"/>
              </w:rPr>
            </w:pPr>
          </w:p>
          <w:p w14:paraId="661DBAF4" w14:textId="77777777" w:rsidR="00F73F3F" w:rsidRPr="00D4079A" w:rsidRDefault="00F73F3F" w:rsidP="00F73F3F">
            <w:pPr>
              <w:jc w:val="both"/>
              <w:rPr>
                <w:rFonts w:cstheme="minorHAnsi"/>
                <w:sz w:val="24"/>
              </w:rPr>
            </w:pPr>
            <w:r w:rsidRPr="008A3652">
              <w:rPr>
                <w:rFonts w:cstheme="minorHAnsi"/>
              </w:rPr>
              <w:t xml:space="preserve">We are all set for studying Abraham in the summer term to see how God dealt with him and how that speaks to our lives today. We are very grateful to Jo and Wendy for running a third group for us as our membership grows.                    </w:t>
            </w:r>
            <w:r w:rsidRPr="00D4079A">
              <w:rPr>
                <w:rFonts w:cstheme="minorHAnsi"/>
                <w:sz w:val="24"/>
              </w:rPr>
              <w:t xml:space="preserve">                                  </w:t>
            </w:r>
          </w:p>
          <w:p w14:paraId="1D9A02DA" w14:textId="77777777" w:rsidR="003A7AF9" w:rsidRPr="00D4079A" w:rsidRDefault="003A7AF9" w:rsidP="009D4579">
            <w:pPr>
              <w:rPr>
                <w:rFonts w:cstheme="minorHAnsi"/>
              </w:rPr>
            </w:pPr>
          </w:p>
        </w:tc>
      </w:tr>
      <w:tr w:rsidR="00F76A7F" w:rsidRPr="00D4079A" w14:paraId="3ACB6D63" w14:textId="77777777" w:rsidTr="009D4579">
        <w:tc>
          <w:tcPr>
            <w:tcW w:w="10904" w:type="dxa"/>
          </w:tcPr>
          <w:p w14:paraId="2748C128" w14:textId="77777777" w:rsidR="00F76A7F" w:rsidRPr="00D4079A" w:rsidRDefault="00F76A7F" w:rsidP="00F76A7F">
            <w:pPr>
              <w:rPr>
                <w:rFonts w:cstheme="minorHAnsi"/>
                <w:i/>
              </w:rPr>
            </w:pPr>
            <w:bookmarkStart w:id="17" w:name="_Toc4663883"/>
            <w:r w:rsidRPr="00D4079A">
              <w:rPr>
                <w:rStyle w:val="Heading2Char"/>
                <w:rFonts w:asciiTheme="minorHAnsi" w:hAnsiTheme="minorHAnsi" w:cstheme="minorHAnsi"/>
              </w:rPr>
              <w:t>Bible Breakfast Study</w:t>
            </w:r>
            <w:bookmarkEnd w:id="17"/>
            <w:r w:rsidRPr="00D4079A">
              <w:rPr>
                <w:rFonts w:cstheme="minorHAnsi"/>
                <w:b/>
              </w:rPr>
              <w:t xml:space="preserve"> </w:t>
            </w:r>
            <w:r w:rsidRPr="00D4079A">
              <w:rPr>
                <w:rFonts w:cstheme="minorHAnsi"/>
              </w:rPr>
              <w:t xml:space="preserve">– </w:t>
            </w:r>
            <w:r w:rsidRPr="00D4079A">
              <w:rPr>
                <w:rFonts w:cstheme="minorHAnsi"/>
                <w:i/>
              </w:rPr>
              <w:t>The Rev’d Dr David Munchin</w:t>
            </w:r>
          </w:p>
          <w:p w14:paraId="2D26E33D" w14:textId="77777777" w:rsidR="00F76A7F" w:rsidRPr="00D4079A" w:rsidRDefault="00F76A7F" w:rsidP="00F76A7F">
            <w:pPr>
              <w:rPr>
                <w:rFonts w:cstheme="minorHAnsi"/>
                <w:i/>
              </w:rPr>
            </w:pPr>
          </w:p>
          <w:p w14:paraId="47E86E7B" w14:textId="77777777" w:rsidR="00F76A7F" w:rsidRPr="00D4079A" w:rsidRDefault="00F76A7F" w:rsidP="00F76A7F">
            <w:pPr>
              <w:jc w:val="both"/>
              <w:rPr>
                <w:rFonts w:cstheme="minorHAnsi"/>
              </w:rPr>
            </w:pPr>
            <w:r w:rsidRPr="00D4079A">
              <w:rPr>
                <w:rFonts w:cstheme="minorHAnsi"/>
              </w:rPr>
              <w:t xml:space="preserve">Every Wednesday morning a group meets in Church House from 8am – 9am with breakfast provided from Katie’s. We study the bible by looking at the three readings for the Sunday 10 days hence. We use a version of </w:t>
            </w:r>
            <w:r w:rsidRPr="00D4079A">
              <w:rPr>
                <w:rFonts w:cstheme="minorHAnsi"/>
                <w:i/>
              </w:rPr>
              <w:t xml:space="preserve">lectio </w:t>
            </w:r>
            <w:proofErr w:type="spellStart"/>
            <w:r w:rsidRPr="00D4079A">
              <w:rPr>
                <w:rFonts w:cstheme="minorHAnsi"/>
                <w:i/>
              </w:rPr>
              <w:t>divina</w:t>
            </w:r>
            <w:proofErr w:type="spellEnd"/>
            <w:r w:rsidRPr="00D4079A">
              <w:rPr>
                <w:rFonts w:cstheme="minorHAnsi"/>
              </w:rPr>
              <w:t xml:space="preserve"> before meandering off to whatever takes our fancy. All are welcome, breakfast is free, you can say what you want and get the drop on the Sunday preacher.</w:t>
            </w:r>
          </w:p>
          <w:p w14:paraId="3AE33DEC" w14:textId="77777777" w:rsidR="00F76A7F" w:rsidRPr="00D4079A" w:rsidRDefault="00F76A7F" w:rsidP="009D4579">
            <w:pPr>
              <w:rPr>
                <w:rStyle w:val="Heading2Char"/>
                <w:rFonts w:asciiTheme="minorHAnsi" w:eastAsiaTheme="minorHAnsi" w:hAnsiTheme="minorHAnsi" w:cstheme="minorHAnsi"/>
                <w:color w:val="auto"/>
                <w:sz w:val="22"/>
                <w:szCs w:val="22"/>
              </w:rPr>
            </w:pPr>
          </w:p>
        </w:tc>
      </w:tr>
      <w:tr w:rsidR="00C11965" w:rsidRPr="00D4079A" w14:paraId="058927D0" w14:textId="77777777" w:rsidTr="009D4579">
        <w:tc>
          <w:tcPr>
            <w:tcW w:w="10904" w:type="dxa"/>
          </w:tcPr>
          <w:p w14:paraId="293042F6" w14:textId="77777777" w:rsidR="00C11965" w:rsidRPr="00D4079A" w:rsidRDefault="009D4579" w:rsidP="009D4579">
            <w:pPr>
              <w:rPr>
                <w:rFonts w:cstheme="minorHAnsi"/>
              </w:rPr>
            </w:pPr>
            <w:bookmarkStart w:id="18" w:name="_Toc4663884"/>
            <w:r w:rsidRPr="00D4079A">
              <w:rPr>
                <w:rStyle w:val="Heading2Char"/>
                <w:rFonts w:asciiTheme="minorHAnsi" w:hAnsiTheme="minorHAnsi" w:cstheme="minorHAnsi"/>
              </w:rPr>
              <w:t>Bookstall</w:t>
            </w:r>
            <w:bookmarkEnd w:id="18"/>
            <w:r w:rsidRPr="00D4079A">
              <w:rPr>
                <w:rFonts w:cstheme="minorHAnsi"/>
              </w:rPr>
              <w:t xml:space="preserve"> – </w:t>
            </w:r>
            <w:r w:rsidRPr="00D4079A">
              <w:rPr>
                <w:rFonts w:cstheme="minorHAnsi"/>
                <w:i/>
              </w:rPr>
              <w:t>Pat Brooks</w:t>
            </w:r>
          </w:p>
          <w:p w14:paraId="3B85A299" w14:textId="77777777" w:rsidR="00C11965" w:rsidRDefault="00C11965" w:rsidP="009D4579">
            <w:pPr>
              <w:rPr>
                <w:rFonts w:cstheme="minorHAnsi"/>
              </w:rPr>
            </w:pPr>
          </w:p>
          <w:p w14:paraId="10BB8926" w14:textId="77777777" w:rsidR="003A7AF9" w:rsidRPr="00523F01" w:rsidRDefault="00F10492" w:rsidP="009D4579">
            <w:r>
              <w:t>The bookstall has a wide range of reasonably priced greetings cards and cards with biblical texts suitable for most occasions.  Due to low turnover in sales of adult books it has been decided to sell mainly children’s books useful as gifts for baptisms and other occasions and some books of local interest.  Orders for Christian books and daily bible study notes (samples are available) can be placed by contacting Pat Brooks. All profits from the Bookstall go to church funds.</w:t>
            </w:r>
          </w:p>
        </w:tc>
      </w:tr>
      <w:tr w:rsidR="00C11965" w:rsidRPr="00D4079A" w14:paraId="003338D7" w14:textId="77777777" w:rsidTr="009D4579">
        <w:tc>
          <w:tcPr>
            <w:tcW w:w="10904" w:type="dxa"/>
          </w:tcPr>
          <w:p w14:paraId="79C90218" w14:textId="77777777" w:rsidR="003A7AF9" w:rsidRPr="00D4079A" w:rsidRDefault="003A7AF9" w:rsidP="003A7AF9">
            <w:pPr>
              <w:rPr>
                <w:rFonts w:cstheme="minorHAnsi"/>
                <w:i/>
              </w:rPr>
            </w:pPr>
            <w:bookmarkStart w:id="19" w:name="_Toc4663885"/>
            <w:r w:rsidRPr="00D4079A">
              <w:rPr>
                <w:rStyle w:val="Heading2Char"/>
                <w:rFonts w:asciiTheme="minorHAnsi" w:hAnsiTheme="minorHAnsi" w:cstheme="minorHAnsi"/>
              </w:rPr>
              <w:t>Community Café</w:t>
            </w:r>
            <w:bookmarkEnd w:id="19"/>
            <w:r w:rsidRPr="00D4079A">
              <w:rPr>
                <w:rFonts w:cstheme="minorHAnsi"/>
                <w:b/>
              </w:rPr>
              <w:t xml:space="preserve"> </w:t>
            </w:r>
            <w:r w:rsidRPr="00D4079A">
              <w:rPr>
                <w:rFonts w:cstheme="minorHAnsi"/>
              </w:rPr>
              <w:t xml:space="preserve">– </w:t>
            </w:r>
            <w:r w:rsidRPr="00D4079A">
              <w:rPr>
                <w:rFonts w:cstheme="minorHAnsi"/>
                <w:i/>
              </w:rPr>
              <w:t>Jean Perriman</w:t>
            </w:r>
          </w:p>
          <w:p w14:paraId="2F624104" w14:textId="77777777" w:rsidR="003A7AF9" w:rsidRPr="00D4079A" w:rsidRDefault="003A7AF9" w:rsidP="003A7AF9">
            <w:pPr>
              <w:rPr>
                <w:rFonts w:cstheme="minorHAnsi"/>
                <w:i/>
              </w:rPr>
            </w:pPr>
          </w:p>
          <w:p w14:paraId="6764F850" w14:textId="77777777" w:rsidR="003A7AF9" w:rsidRPr="008A3652" w:rsidRDefault="003A7AF9" w:rsidP="00F76A7F">
            <w:pPr>
              <w:jc w:val="both"/>
              <w:rPr>
                <w:rFonts w:cstheme="minorHAnsi"/>
                <w:color w:val="000000" w:themeColor="text1"/>
              </w:rPr>
            </w:pPr>
            <w:r w:rsidRPr="008A3652">
              <w:rPr>
                <w:rFonts w:cstheme="minorHAnsi"/>
                <w:color w:val="000000" w:themeColor="text1"/>
              </w:rPr>
              <w:t xml:space="preserve">The Team now has a new organiser (although has been with us now for almost a year), namely Liz </w:t>
            </w:r>
            <w:proofErr w:type="spellStart"/>
            <w:r w:rsidRPr="008A3652">
              <w:rPr>
                <w:rFonts w:cstheme="minorHAnsi"/>
                <w:color w:val="000000" w:themeColor="text1"/>
              </w:rPr>
              <w:t>Hesketh</w:t>
            </w:r>
            <w:proofErr w:type="spellEnd"/>
            <w:r w:rsidRPr="008A3652">
              <w:rPr>
                <w:rFonts w:cstheme="minorHAnsi"/>
                <w:color w:val="000000" w:themeColor="text1"/>
              </w:rPr>
              <w:t>.   She works alongside Jean Perriman, organiser and our treasurer, Ian Skidmore.</w:t>
            </w:r>
          </w:p>
          <w:p w14:paraId="2797084E" w14:textId="77777777" w:rsidR="003A7AF9" w:rsidRPr="008A3652" w:rsidRDefault="003A7AF9" w:rsidP="00F76A7F">
            <w:pPr>
              <w:jc w:val="both"/>
              <w:rPr>
                <w:rFonts w:cstheme="minorHAnsi"/>
                <w:color w:val="000000" w:themeColor="text1"/>
              </w:rPr>
            </w:pPr>
          </w:p>
          <w:p w14:paraId="682659BF" w14:textId="77777777" w:rsidR="003A7AF9" w:rsidRPr="008A3652" w:rsidRDefault="003A7AF9" w:rsidP="00F76A7F">
            <w:pPr>
              <w:jc w:val="both"/>
              <w:rPr>
                <w:rFonts w:cstheme="minorHAnsi"/>
                <w:color w:val="000000" w:themeColor="text1"/>
              </w:rPr>
            </w:pPr>
            <w:r w:rsidRPr="008A3652">
              <w:rPr>
                <w:rFonts w:cstheme="minorHAnsi"/>
                <w:color w:val="000000" w:themeColor="text1"/>
              </w:rPr>
              <w:t xml:space="preserve">We work alongside our team of volunteers who have worked at the Community Café for many years.  We have also had at least three new volunteers join our rota. </w:t>
            </w:r>
          </w:p>
          <w:p w14:paraId="224DE42F" w14:textId="77777777" w:rsidR="003A7AF9" w:rsidRPr="008A3652" w:rsidRDefault="003A7AF9" w:rsidP="00F76A7F">
            <w:pPr>
              <w:jc w:val="both"/>
              <w:rPr>
                <w:rFonts w:cstheme="minorHAnsi"/>
                <w:color w:val="000000" w:themeColor="text1"/>
              </w:rPr>
            </w:pPr>
          </w:p>
          <w:p w14:paraId="213792DA" w14:textId="77777777" w:rsidR="003A7AF9" w:rsidRPr="008A3652" w:rsidRDefault="003A7AF9" w:rsidP="00F76A7F">
            <w:pPr>
              <w:jc w:val="both"/>
              <w:rPr>
                <w:rFonts w:cstheme="minorHAnsi"/>
                <w:color w:val="000000" w:themeColor="text1"/>
              </w:rPr>
            </w:pPr>
            <w:r w:rsidRPr="008A3652">
              <w:rPr>
                <w:rFonts w:cstheme="minorHAnsi"/>
                <w:color w:val="000000" w:themeColor="text1"/>
              </w:rPr>
              <w:t xml:space="preserve">The café is open from 9.15 am to noon every Tuesday in Church House, Welwyn. </w:t>
            </w:r>
          </w:p>
          <w:p w14:paraId="6C097C60" w14:textId="77777777" w:rsidR="003A7AF9" w:rsidRPr="008A3652" w:rsidRDefault="003A7AF9" w:rsidP="00F76A7F">
            <w:pPr>
              <w:jc w:val="both"/>
              <w:rPr>
                <w:rFonts w:cstheme="minorHAnsi"/>
                <w:color w:val="000000" w:themeColor="text1"/>
              </w:rPr>
            </w:pPr>
          </w:p>
          <w:p w14:paraId="42F55E25" w14:textId="77777777" w:rsidR="003A7AF9" w:rsidRPr="008A3652" w:rsidRDefault="003A7AF9" w:rsidP="00F76A7F">
            <w:pPr>
              <w:jc w:val="both"/>
              <w:rPr>
                <w:rFonts w:cstheme="minorHAnsi"/>
                <w:color w:val="000000" w:themeColor="text1"/>
              </w:rPr>
            </w:pPr>
            <w:r w:rsidRPr="008A3652">
              <w:rPr>
                <w:rFonts w:cstheme="minorHAnsi"/>
                <w:color w:val="000000" w:themeColor="text1"/>
              </w:rPr>
              <w:t>You will be met by one of our smiling team of volunteers who will make you comfortable.  Share refreshments with other customers in an easily accessible hall in the heart of Welwyn village, located at the side of St Mary’s Church.  Enjoy each other’s company, and friendship.  Perhaps enjoy a teacake from Katie’s a village baker.</w:t>
            </w:r>
          </w:p>
          <w:p w14:paraId="5A29813D" w14:textId="77777777" w:rsidR="003A7AF9" w:rsidRPr="008A3652" w:rsidRDefault="003A7AF9" w:rsidP="00F76A7F">
            <w:pPr>
              <w:jc w:val="both"/>
              <w:rPr>
                <w:rFonts w:cstheme="minorHAnsi"/>
                <w:color w:val="000000" w:themeColor="text1"/>
              </w:rPr>
            </w:pPr>
          </w:p>
          <w:p w14:paraId="054FEC29" w14:textId="77777777" w:rsidR="00C11965" w:rsidRPr="008A3652" w:rsidRDefault="003A7AF9" w:rsidP="00F76A7F">
            <w:pPr>
              <w:jc w:val="both"/>
              <w:rPr>
                <w:rFonts w:cstheme="minorHAnsi"/>
                <w:color w:val="000000" w:themeColor="text1"/>
              </w:rPr>
            </w:pPr>
            <w:r w:rsidRPr="008A3652">
              <w:rPr>
                <w:rFonts w:cstheme="minorHAnsi"/>
                <w:color w:val="000000" w:themeColor="text1"/>
              </w:rPr>
              <w:t>Although it is in Church House it is not a church function and everyone understands and values this, it is for all the community.</w:t>
            </w:r>
          </w:p>
          <w:p w14:paraId="6623A30E" w14:textId="77777777" w:rsidR="00C11965" w:rsidRPr="00D4079A" w:rsidRDefault="00C11965" w:rsidP="009D4579">
            <w:pPr>
              <w:rPr>
                <w:rFonts w:cstheme="minorHAnsi"/>
              </w:rPr>
            </w:pPr>
          </w:p>
        </w:tc>
      </w:tr>
      <w:tr w:rsidR="00C11965" w:rsidRPr="00D4079A" w14:paraId="47E73ECE" w14:textId="77777777" w:rsidTr="009D4579">
        <w:tc>
          <w:tcPr>
            <w:tcW w:w="10904" w:type="dxa"/>
          </w:tcPr>
          <w:p w14:paraId="48184109" w14:textId="77777777" w:rsidR="003A7AF9" w:rsidRPr="00D4079A" w:rsidRDefault="003A7AF9" w:rsidP="003A7AF9">
            <w:pPr>
              <w:rPr>
                <w:rFonts w:cstheme="minorHAnsi"/>
                <w:i/>
              </w:rPr>
            </w:pPr>
            <w:bookmarkStart w:id="20" w:name="_Toc4663886"/>
            <w:r w:rsidRPr="00D4079A">
              <w:rPr>
                <w:rStyle w:val="Heading2Char"/>
                <w:rFonts w:asciiTheme="minorHAnsi" w:hAnsiTheme="minorHAnsi" w:cstheme="minorHAnsi"/>
              </w:rPr>
              <w:t>Community Lunch</w:t>
            </w:r>
            <w:bookmarkEnd w:id="20"/>
            <w:r w:rsidRPr="00D4079A">
              <w:rPr>
                <w:rFonts w:cstheme="minorHAnsi"/>
                <w:b/>
              </w:rPr>
              <w:t xml:space="preserve"> </w:t>
            </w:r>
            <w:r w:rsidRPr="00D4079A">
              <w:rPr>
                <w:rFonts w:cstheme="minorHAnsi"/>
              </w:rPr>
              <w:t xml:space="preserve">– </w:t>
            </w:r>
            <w:r w:rsidRPr="00D4079A">
              <w:rPr>
                <w:rFonts w:cstheme="minorHAnsi"/>
                <w:i/>
              </w:rPr>
              <w:t>Mavis Francis</w:t>
            </w:r>
          </w:p>
          <w:p w14:paraId="6583C133" w14:textId="77777777" w:rsidR="00A03E46" w:rsidRPr="00D4079A" w:rsidRDefault="00A03E46" w:rsidP="00A03E46">
            <w:pPr>
              <w:rPr>
                <w:rFonts w:cstheme="minorHAnsi"/>
              </w:rPr>
            </w:pPr>
          </w:p>
          <w:p w14:paraId="0A979BF8" w14:textId="77777777" w:rsidR="00A03E46" w:rsidRPr="008A3652" w:rsidRDefault="00A03E46" w:rsidP="00A03E46">
            <w:pPr>
              <w:jc w:val="both"/>
              <w:rPr>
                <w:rFonts w:cstheme="minorHAnsi"/>
              </w:rPr>
            </w:pPr>
            <w:r w:rsidRPr="008A3652">
              <w:rPr>
                <w:rFonts w:cstheme="minorHAnsi"/>
              </w:rPr>
              <w:t xml:space="preserve">These lunches have been a great success as between 30 -50 people have attended each one. It is great to see handicapped and people suffering from dementia sitting with others enjoying a meal. The meals consist of a </w:t>
            </w:r>
            <w:proofErr w:type="spellStart"/>
            <w:r w:rsidRPr="008A3652">
              <w:rPr>
                <w:rFonts w:cstheme="minorHAnsi"/>
              </w:rPr>
              <w:t>pre lunch</w:t>
            </w:r>
            <w:proofErr w:type="spellEnd"/>
            <w:r w:rsidRPr="008A3652">
              <w:rPr>
                <w:rFonts w:cstheme="minorHAnsi"/>
              </w:rPr>
              <w:t xml:space="preserve"> drink, a very varied first course and a delicious pudding or cold sweet. Maria from Fizz Catering always does us proud. Both she and her helper Carol work really hard to see that everyone is catered for. Without them these lunches would not be possible. We have raised over £1000 for the Preservation Appeal. After a cup of coffee or a cup of tea our guests go home to enjoy a sleep whilst helpers kindly help to clear up!</w:t>
            </w:r>
          </w:p>
          <w:p w14:paraId="754735C8" w14:textId="77777777" w:rsidR="00C11965" w:rsidRPr="00D4079A" w:rsidRDefault="00C11965" w:rsidP="009D4579">
            <w:pPr>
              <w:rPr>
                <w:rFonts w:cstheme="minorHAnsi"/>
              </w:rPr>
            </w:pPr>
          </w:p>
        </w:tc>
      </w:tr>
      <w:tr w:rsidR="00C11965" w:rsidRPr="00D4079A" w14:paraId="48DEB225" w14:textId="77777777" w:rsidTr="009D4579">
        <w:tc>
          <w:tcPr>
            <w:tcW w:w="10904" w:type="dxa"/>
          </w:tcPr>
          <w:p w14:paraId="0D613623" w14:textId="77777777" w:rsidR="00C11965" w:rsidRPr="00D4079A" w:rsidRDefault="003A7AF9" w:rsidP="009D4579">
            <w:pPr>
              <w:rPr>
                <w:rFonts w:cstheme="minorHAnsi"/>
                <w:i/>
              </w:rPr>
            </w:pPr>
            <w:bookmarkStart w:id="21" w:name="_Toc4663887"/>
            <w:r w:rsidRPr="00D4079A">
              <w:rPr>
                <w:rStyle w:val="Heading2Char"/>
                <w:rFonts w:asciiTheme="minorHAnsi" w:hAnsiTheme="minorHAnsi" w:cstheme="minorHAnsi"/>
              </w:rPr>
              <w:t>Christian Aid Week 2018</w:t>
            </w:r>
            <w:bookmarkEnd w:id="21"/>
            <w:r w:rsidRPr="00D4079A">
              <w:rPr>
                <w:rFonts w:cstheme="minorHAnsi"/>
                <w:b/>
              </w:rPr>
              <w:t xml:space="preserve"> </w:t>
            </w:r>
            <w:r w:rsidRPr="00D4079A">
              <w:rPr>
                <w:rFonts w:cstheme="minorHAnsi"/>
              </w:rPr>
              <w:t xml:space="preserve">– </w:t>
            </w:r>
            <w:r w:rsidRPr="00D4079A">
              <w:rPr>
                <w:rFonts w:cstheme="minorHAnsi"/>
                <w:i/>
              </w:rPr>
              <w:t>The Rev’d Edward Cardale</w:t>
            </w:r>
          </w:p>
          <w:p w14:paraId="65669343" w14:textId="77777777" w:rsidR="00C11965" w:rsidRDefault="00C11965" w:rsidP="009D4579">
            <w:pPr>
              <w:rPr>
                <w:rFonts w:cstheme="minorHAnsi"/>
                <w:i/>
              </w:rPr>
            </w:pPr>
          </w:p>
          <w:p w14:paraId="2B2C542C" w14:textId="77777777" w:rsidR="00A205BA" w:rsidRPr="00A205BA" w:rsidRDefault="00A205BA" w:rsidP="00A205BA">
            <w:pPr>
              <w:rPr>
                <w:szCs w:val="24"/>
              </w:rPr>
            </w:pPr>
            <w:r w:rsidRPr="00A205BA">
              <w:rPr>
                <w:szCs w:val="24"/>
              </w:rPr>
              <w:t>In May 2018, fund-raising in the Week focused on collecting to help rebuild homes and lives in Haiti, following the 2017 hurricanes.</w:t>
            </w:r>
            <w:r>
              <w:rPr>
                <w:szCs w:val="24"/>
              </w:rPr>
              <w:t xml:space="preserve"> </w:t>
            </w:r>
          </w:p>
          <w:p w14:paraId="5EA5E5DD" w14:textId="77777777" w:rsidR="00A205BA" w:rsidRPr="00A205BA" w:rsidRDefault="00A205BA" w:rsidP="00A205BA">
            <w:pPr>
              <w:rPr>
                <w:szCs w:val="24"/>
              </w:rPr>
            </w:pPr>
            <w:r w:rsidRPr="00A205BA">
              <w:rPr>
                <w:szCs w:val="24"/>
              </w:rPr>
              <w:t xml:space="preserve">In Welwyn and Woolmer Green, the number of those who collect ‘house to house’ continues to drop a little.   New collectors are hard to find or recruit, and there are various roads and homes in the parish which we do not cover.  </w:t>
            </w:r>
          </w:p>
          <w:p w14:paraId="1D702CDF" w14:textId="77777777" w:rsidR="00A205BA" w:rsidRPr="00A205BA" w:rsidRDefault="00A205BA" w:rsidP="00A205BA">
            <w:pPr>
              <w:rPr>
                <w:szCs w:val="24"/>
              </w:rPr>
            </w:pPr>
            <w:r w:rsidRPr="00A205BA">
              <w:rPr>
                <w:szCs w:val="24"/>
              </w:rPr>
              <w:t xml:space="preserve">However, our totals collected have stayed at about the same level for the past few years, thanks also to the Saturday street collection which was up against the royal wedding on that day last year.   For Welwyn in 2018 the total was £2196 (plus gift aid recoverable), and for Woolmer Green just under £2,000.   The Super Soup lunch in Lent, thanks to Sue Keach, also raises funds. </w:t>
            </w:r>
          </w:p>
          <w:p w14:paraId="73763BD4" w14:textId="77777777" w:rsidR="00A205BA" w:rsidRPr="00A205BA" w:rsidRDefault="00A205BA" w:rsidP="00A205BA">
            <w:pPr>
              <w:rPr>
                <w:szCs w:val="24"/>
              </w:rPr>
            </w:pPr>
            <w:r w:rsidRPr="00A205BA">
              <w:rPr>
                <w:szCs w:val="24"/>
              </w:rPr>
              <w:t>Christian Aid nationally is very conscious of the challenges posed by house to house collecting, and encourages both flexibility and other means of fund-raising, to make up for the decline in this method.</w:t>
            </w:r>
          </w:p>
          <w:p w14:paraId="19E22589" w14:textId="77777777" w:rsidR="00A205BA" w:rsidRPr="00A205BA" w:rsidRDefault="00A205BA" w:rsidP="009D4579">
            <w:pPr>
              <w:rPr>
                <w:szCs w:val="24"/>
              </w:rPr>
            </w:pPr>
            <w:r w:rsidRPr="00A205BA">
              <w:rPr>
                <w:szCs w:val="24"/>
              </w:rPr>
              <w:t xml:space="preserve">At present in this parish it is still well supported, so it would be a pity to slacken our efforts.  Thank you once again to all our supporters and volunteers.  We hope you will be with us again in May 2019.  The committee consists of Vernonne Allan, Jane Bacon, Sue Keach, Susan Wray, and myself.  </w:t>
            </w:r>
          </w:p>
          <w:p w14:paraId="13C6B371" w14:textId="77777777" w:rsidR="00C11965" w:rsidRPr="00D4079A" w:rsidRDefault="00C11965" w:rsidP="009D4579">
            <w:pPr>
              <w:rPr>
                <w:rFonts w:cstheme="minorHAnsi"/>
                <w:i/>
              </w:rPr>
            </w:pPr>
          </w:p>
        </w:tc>
      </w:tr>
      <w:tr w:rsidR="00C11965" w:rsidRPr="00D4079A" w14:paraId="11A899A5" w14:textId="77777777" w:rsidTr="009D4579">
        <w:tc>
          <w:tcPr>
            <w:tcW w:w="10904" w:type="dxa"/>
          </w:tcPr>
          <w:p w14:paraId="226502D8" w14:textId="77777777" w:rsidR="003A7AF9" w:rsidRPr="00D4079A" w:rsidRDefault="003A7AF9" w:rsidP="003A7AF9">
            <w:pPr>
              <w:rPr>
                <w:rFonts w:cstheme="minorHAnsi"/>
                <w:i/>
              </w:rPr>
            </w:pPr>
            <w:bookmarkStart w:id="22" w:name="_Toc4663888"/>
            <w:r w:rsidRPr="00D4079A">
              <w:rPr>
                <w:rStyle w:val="Heading2Char"/>
                <w:rFonts w:asciiTheme="minorHAnsi" w:hAnsiTheme="minorHAnsi" w:cstheme="minorHAnsi"/>
              </w:rPr>
              <w:t>Church House</w:t>
            </w:r>
            <w:bookmarkEnd w:id="22"/>
            <w:r w:rsidRPr="00D4079A">
              <w:rPr>
                <w:rFonts w:cstheme="minorHAnsi"/>
                <w:b/>
              </w:rPr>
              <w:t xml:space="preserve"> </w:t>
            </w:r>
            <w:r w:rsidRPr="00D4079A">
              <w:rPr>
                <w:rFonts w:cstheme="minorHAnsi"/>
              </w:rPr>
              <w:t xml:space="preserve">– </w:t>
            </w:r>
            <w:r w:rsidRPr="00D4079A">
              <w:rPr>
                <w:rFonts w:cstheme="minorHAnsi"/>
                <w:i/>
              </w:rPr>
              <w:t>Stuart Carr</w:t>
            </w:r>
          </w:p>
          <w:p w14:paraId="182AE44D" w14:textId="77777777" w:rsidR="00C11965" w:rsidRDefault="00C11965" w:rsidP="009D4579">
            <w:pPr>
              <w:rPr>
                <w:rFonts w:cstheme="minorHAnsi"/>
                <w:i/>
              </w:rPr>
            </w:pPr>
          </w:p>
          <w:p w14:paraId="40850A8E" w14:textId="77777777" w:rsidR="00DB7C7A" w:rsidRPr="005A2695" w:rsidRDefault="00DB7C7A" w:rsidP="005A2695">
            <w:r w:rsidRPr="005A2695">
              <w:t>Stuart Carr continues as Church House Manager on a voluntary basis and the Church House Management Group (CHMG) comprises Stuart Westley, Peter Brattle, Linda Dobbs and Stuart Carr.</w:t>
            </w:r>
          </w:p>
          <w:p w14:paraId="4AF2C659" w14:textId="77777777" w:rsidR="00DB7C7A" w:rsidRPr="005A2695" w:rsidRDefault="00DB7C7A" w:rsidP="005A2695"/>
          <w:p w14:paraId="5EB01939" w14:textId="77777777" w:rsidR="00DB7C7A" w:rsidRPr="005A2695" w:rsidRDefault="00DB7C7A" w:rsidP="005A2695">
            <w:r w:rsidRPr="005A2695">
              <w:t>Church House continues to be a huge success for the Church and the wider community as we now enter the 12th year since it was opened.  It is in regular use virtually every day of the week.</w:t>
            </w:r>
          </w:p>
          <w:p w14:paraId="24C49832" w14:textId="77777777" w:rsidR="00DB7C7A" w:rsidRPr="005A2695" w:rsidRDefault="00DB7C7A" w:rsidP="005A2695"/>
          <w:p w14:paraId="250F6CA4" w14:textId="77777777" w:rsidR="00DB7C7A" w:rsidRPr="005A2695" w:rsidRDefault="00DB7C7A" w:rsidP="005A2695">
            <w:r w:rsidRPr="005A2695">
              <w:t xml:space="preserve">Over the last year, some 29 different Church and community groups have used the building. </w:t>
            </w:r>
          </w:p>
          <w:p w14:paraId="5BC78513" w14:textId="77777777" w:rsidR="00DB7C7A" w:rsidRPr="005A2695" w:rsidRDefault="00DB7C7A" w:rsidP="005A2695">
            <w:r w:rsidRPr="005A2695">
              <w:t xml:space="preserve">Many of these regular groups meet on a weekly or monthly basis including the Community Café, Fair Trade stall, Sewing and Knitting groups, Bridge Club, 40 Minutes Service, </w:t>
            </w:r>
            <w:proofErr w:type="spellStart"/>
            <w:r w:rsidRPr="005A2695">
              <w:t>Craftea</w:t>
            </w:r>
            <w:proofErr w:type="spellEnd"/>
            <w:r w:rsidRPr="005A2695">
              <w:t>, Community Lunch, Book Club and Church Fellowship.</w:t>
            </w:r>
          </w:p>
          <w:p w14:paraId="10491E45" w14:textId="77777777" w:rsidR="00DB7C7A" w:rsidRPr="005A2695" w:rsidRDefault="00DB7C7A" w:rsidP="005A2695">
            <w:r w:rsidRPr="005A2695">
              <w:t xml:space="preserve">We continue to host meetings for the Diocese &amp; Deanery, receptions following funeral services, concerts and many other occasional activities such as </w:t>
            </w:r>
            <w:proofErr w:type="spellStart"/>
            <w:r w:rsidRPr="005A2695">
              <w:t>Mens</w:t>
            </w:r>
            <w:proofErr w:type="spellEnd"/>
            <w:r w:rsidRPr="005A2695">
              <w:t>’ Breakfasts, Ladies’ Lunches and the Pantomime.</w:t>
            </w:r>
          </w:p>
          <w:p w14:paraId="601AF3EA" w14:textId="77777777" w:rsidR="00DB7C7A" w:rsidRPr="005A2695" w:rsidRDefault="00DB7C7A" w:rsidP="005A2695"/>
          <w:p w14:paraId="050C305A" w14:textId="77777777" w:rsidR="00DB7C7A" w:rsidRPr="005A2695" w:rsidRDefault="00DB7C7A" w:rsidP="005A2695">
            <w:r w:rsidRPr="005A2695">
              <w:t>The Community Café continues as a joint venture with the Parish Action Plan and is a very popular venue for locals to meet on Tuesday morning with between 70 and 90 people attending each week.</w:t>
            </w:r>
          </w:p>
          <w:p w14:paraId="3FA7A617" w14:textId="77777777" w:rsidR="00DB7C7A" w:rsidRPr="005A2695" w:rsidRDefault="00DB7C7A" w:rsidP="005A2695"/>
          <w:p w14:paraId="1D9B9F71" w14:textId="77777777" w:rsidR="00DB7C7A" w:rsidRPr="005A2695" w:rsidRDefault="00DB7C7A" w:rsidP="005A2695">
            <w:r w:rsidRPr="005A2695">
              <w:t xml:space="preserve">Following the Barclays Bank announcement of its closure at the end of March 2019, the Church has agreed to let Barclays use Room 4 on a Tuesday morning when Community Café meets to provide help and assistance relating to on-line and telephone banking to those who need it.  </w:t>
            </w:r>
          </w:p>
          <w:p w14:paraId="764078C8" w14:textId="77777777" w:rsidR="00DB7C7A" w:rsidRPr="005A2695" w:rsidRDefault="00DB7C7A" w:rsidP="005A2695">
            <w:r w:rsidRPr="005A2695">
              <w:t xml:space="preserve"> </w:t>
            </w:r>
          </w:p>
          <w:p w14:paraId="22667C7B" w14:textId="77777777" w:rsidR="00DB7C7A" w:rsidRPr="005A2695" w:rsidRDefault="00DB7C7A" w:rsidP="005A2695">
            <w:r w:rsidRPr="005A2695">
              <w:t>Many of the user groups make donations from ticket sales whilst others make regular donations.  A rental fee, in line with Parish Council hall charges, is charged to commercial bookings and for funeral receptions and other non-church or non-community activities.  The Community Café contributes 50% of its profit.  All these contribute to the running costs.</w:t>
            </w:r>
          </w:p>
          <w:p w14:paraId="50C23CD8" w14:textId="77777777" w:rsidR="00DB7C7A" w:rsidRPr="005A2695" w:rsidRDefault="00DB7C7A" w:rsidP="005A2695"/>
          <w:p w14:paraId="46A51338" w14:textId="77777777" w:rsidR="00DB7C7A" w:rsidRPr="005A2695" w:rsidRDefault="00DB7C7A" w:rsidP="005A2695">
            <w:r w:rsidRPr="005A2695">
              <w:t xml:space="preserve">The CHMG undertook a general review of the operating procedures for Church House which included the kitchen hygiene, bookings and rental policies.  These have been implemented and are working well. </w:t>
            </w:r>
          </w:p>
          <w:p w14:paraId="45DF22A3" w14:textId="77777777" w:rsidR="00DB7C7A" w:rsidRPr="005A2695" w:rsidRDefault="00DB7C7A" w:rsidP="005A2695"/>
          <w:p w14:paraId="1C409225" w14:textId="77777777" w:rsidR="00DB7C7A" w:rsidRPr="005A2695" w:rsidRDefault="00DB7C7A" w:rsidP="005A2695">
            <w:r w:rsidRPr="005A2695">
              <w:t>A regular cleaning and maintenance regime continues to be in place and we thank John Webber, our cleaner for his continued hard work and co-operation.</w:t>
            </w:r>
          </w:p>
          <w:p w14:paraId="7433617E" w14:textId="77777777" w:rsidR="00DB7C7A" w:rsidRPr="005A2695" w:rsidRDefault="00DB7C7A" w:rsidP="005A2695"/>
          <w:p w14:paraId="7230069F" w14:textId="77777777" w:rsidR="00DB7C7A" w:rsidRPr="005A2695" w:rsidRDefault="00DB7C7A" w:rsidP="005A2695">
            <w:r w:rsidRPr="005A2695">
              <w:t>The annual deep clean of the kitchen took place at the beginning of March place and the kitchen is certified accordingly.</w:t>
            </w:r>
          </w:p>
          <w:p w14:paraId="377AF8AC" w14:textId="77777777" w:rsidR="00DB7C7A" w:rsidRPr="005A2695" w:rsidRDefault="00DB7C7A" w:rsidP="005A2695"/>
          <w:p w14:paraId="03A2C285" w14:textId="77777777" w:rsidR="00DB7C7A" w:rsidRPr="005A2695" w:rsidRDefault="00DB7C7A" w:rsidP="005A2695">
            <w:r w:rsidRPr="005A2695">
              <w:t>The importance of all user groups playing their part in maintaining the current standard and taking pride in the building by leaving it clean, tidy, safe and secure at the end of their activities cannot be stressed highly enough.  This encourages others to do the same and minimises ongoing costs.</w:t>
            </w:r>
          </w:p>
          <w:p w14:paraId="160D083D" w14:textId="77777777" w:rsidR="00DB7C7A" w:rsidRPr="005A2695" w:rsidRDefault="00DB7C7A" w:rsidP="005A2695"/>
          <w:p w14:paraId="0D01CE2D" w14:textId="77777777" w:rsidR="00831546" w:rsidRPr="005A2695" w:rsidRDefault="00DB7C7A" w:rsidP="005A2695">
            <w:r w:rsidRPr="005A2695">
              <w:t>Church House is heavily used, and as the age of the building and equipment increases, so does the cost of maintenance and replacements. A forecast of the likely costs has been submitted to the Treasurer.</w:t>
            </w:r>
          </w:p>
          <w:p w14:paraId="194F48CD" w14:textId="77777777" w:rsidR="00C11965" w:rsidRPr="00D4079A" w:rsidRDefault="00C11965" w:rsidP="009D4579">
            <w:pPr>
              <w:rPr>
                <w:rFonts w:cstheme="minorHAnsi"/>
                <w:i/>
              </w:rPr>
            </w:pPr>
          </w:p>
        </w:tc>
      </w:tr>
      <w:tr w:rsidR="00C11965" w:rsidRPr="00D4079A" w14:paraId="43993DDC" w14:textId="77777777" w:rsidTr="009D4579">
        <w:tc>
          <w:tcPr>
            <w:tcW w:w="10904" w:type="dxa"/>
          </w:tcPr>
          <w:p w14:paraId="0C1B1920" w14:textId="77777777" w:rsidR="003A7AF9" w:rsidRPr="00D4079A" w:rsidRDefault="003A7AF9" w:rsidP="003A7AF9">
            <w:pPr>
              <w:rPr>
                <w:rFonts w:cstheme="minorHAnsi"/>
                <w:i/>
              </w:rPr>
            </w:pPr>
            <w:bookmarkStart w:id="23" w:name="_Toc4663889"/>
            <w:r w:rsidRPr="00D4079A">
              <w:rPr>
                <w:rStyle w:val="Heading2Char"/>
                <w:rFonts w:asciiTheme="minorHAnsi" w:hAnsiTheme="minorHAnsi" w:cstheme="minorHAnsi"/>
              </w:rPr>
              <w:t>Church Women’s Fellowship</w:t>
            </w:r>
            <w:bookmarkEnd w:id="23"/>
            <w:r w:rsidRPr="00D4079A">
              <w:rPr>
                <w:rFonts w:cstheme="minorHAnsi"/>
                <w:b/>
              </w:rPr>
              <w:t xml:space="preserve"> </w:t>
            </w:r>
            <w:r w:rsidRPr="00D4079A">
              <w:rPr>
                <w:rFonts w:cstheme="minorHAnsi"/>
              </w:rPr>
              <w:t xml:space="preserve">– </w:t>
            </w:r>
            <w:r w:rsidRPr="00D4079A">
              <w:rPr>
                <w:rFonts w:cstheme="minorHAnsi"/>
                <w:i/>
              </w:rPr>
              <w:t>Marjorie Lyon</w:t>
            </w:r>
          </w:p>
          <w:p w14:paraId="069F8D5C" w14:textId="77777777" w:rsidR="00831546" w:rsidRDefault="00831546" w:rsidP="009D4579">
            <w:pPr>
              <w:rPr>
                <w:rFonts w:cstheme="minorHAnsi"/>
                <w:i/>
              </w:rPr>
            </w:pPr>
          </w:p>
          <w:p w14:paraId="31FEC6C2" w14:textId="77777777" w:rsidR="00A16EC1" w:rsidRPr="00A16EC1" w:rsidRDefault="00A16EC1" w:rsidP="00A16EC1">
            <w:r w:rsidRPr="00A16EC1">
              <w:t>At our last AGM the title of the Fellowship was changed from The Church Women's</w:t>
            </w:r>
            <w:r>
              <w:t xml:space="preserve"> </w:t>
            </w:r>
            <w:r w:rsidRPr="00A16EC1">
              <w:t>Fellowship to The Church</w:t>
            </w:r>
            <w:r>
              <w:t xml:space="preserve"> </w:t>
            </w:r>
            <w:r w:rsidRPr="00A16EC1">
              <w:t>Fellowship. We had a general vote and only 4 people</w:t>
            </w:r>
            <w:r>
              <w:t xml:space="preserve"> </w:t>
            </w:r>
            <w:r w:rsidRPr="00A16EC1">
              <w:t>objected. So the title was changed.</w:t>
            </w:r>
            <w:r>
              <w:t xml:space="preserve"> </w:t>
            </w:r>
            <w:r w:rsidRPr="00A16EC1">
              <w:t>We now have men attending the meetings each month and some occasional</w:t>
            </w:r>
            <w:r>
              <w:t xml:space="preserve"> </w:t>
            </w:r>
            <w:r w:rsidRPr="00A16EC1">
              <w:t>attendees.  We continue to rely upon the £1 from each person attending a meeting,</w:t>
            </w:r>
            <w:r>
              <w:t xml:space="preserve"> </w:t>
            </w:r>
            <w:r w:rsidRPr="00A16EC1">
              <w:t>which seems adequate funding.  We support two charities each year. The local</w:t>
            </w:r>
            <w:r>
              <w:t xml:space="preserve"> </w:t>
            </w:r>
            <w:r w:rsidRPr="00A16EC1">
              <w:t>guest Speakers receive a gift or a donation to their charity. The membership is growing due to the efforts of the committee, especially the</w:t>
            </w:r>
            <w:r>
              <w:t xml:space="preserve"> </w:t>
            </w:r>
            <w:r w:rsidRPr="00A16EC1">
              <w:t>programme Secretary. We always have a very varied and interesting selection of</w:t>
            </w:r>
            <w:r>
              <w:t xml:space="preserve"> </w:t>
            </w:r>
            <w:r w:rsidRPr="00A16EC1">
              <w:t>Speakers each year, many of them from local organisations.</w:t>
            </w:r>
          </w:p>
          <w:p w14:paraId="161BCD22" w14:textId="77777777" w:rsidR="003A7AF9" w:rsidRPr="00D4079A" w:rsidRDefault="003A7AF9" w:rsidP="009D4579">
            <w:pPr>
              <w:rPr>
                <w:rFonts w:cstheme="minorHAnsi"/>
                <w:i/>
              </w:rPr>
            </w:pPr>
          </w:p>
        </w:tc>
      </w:tr>
      <w:tr w:rsidR="00C11965" w:rsidRPr="00D4079A" w14:paraId="41146B4A" w14:textId="77777777" w:rsidTr="009D4579">
        <w:tc>
          <w:tcPr>
            <w:tcW w:w="10904" w:type="dxa"/>
          </w:tcPr>
          <w:p w14:paraId="68E6F6B6" w14:textId="77777777" w:rsidR="003A7AF9" w:rsidRDefault="003A7AF9" w:rsidP="009D4579">
            <w:pPr>
              <w:rPr>
                <w:rStyle w:val="Heading2Char"/>
                <w:rFonts w:asciiTheme="minorHAnsi" w:hAnsiTheme="minorHAnsi" w:cstheme="minorHAnsi"/>
              </w:rPr>
            </w:pPr>
            <w:bookmarkStart w:id="24" w:name="_Toc4663890"/>
            <w:r w:rsidRPr="00D4079A">
              <w:rPr>
                <w:rStyle w:val="Heading2Char"/>
                <w:rFonts w:asciiTheme="minorHAnsi" w:hAnsiTheme="minorHAnsi" w:cstheme="minorHAnsi"/>
              </w:rPr>
              <w:t>Fairtrade</w:t>
            </w:r>
            <w:bookmarkEnd w:id="24"/>
            <w:r w:rsidRPr="00D4079A">
              <w:rPr>
                <w:rStyle w:val="Heading2Char"/>
                <w:rFonts w:asciiTheme="minorHAnsi" w:hAnsiTheme="minorHAnsi" w:cstheme="minorHAnsi"/>
              </w:rPr>
              <w:t xml:space="preserve"> </w:t>
            </w:r>
            <w:r w:rsidRPr="00D4079A">
              <w:rPr>
                <w:rFonts w:cstheme="minorHAnsi"/>
              </w:rPr>
              <w:t xml:space="preserve">– </w:t>
            </w:r>
            <w:r w:rsidRPr="00D4079A">
              <w:rPr>
                <w:rFonts w:cstheme="minorHAnsi"/>
                <w:i/>
              </w:rPr>
              <w:t>Maggie Varco</w:t>
            </w:r>
          </w:p>
          <w:p w14:paraId="7F93A37E" w14:textId="77777777" w:rsidR="008A3652" w:rsidRDefault="008A3652" w:rsidP="009D4579">
            <w:pPr>
              <w:rPr>
                <w:rStyle w:val="Heading2Char"/>
                <w:rFonts w:asciiTheme="minorHAnsi" w:hAnsiTheme="minorHAnsi" w:cstheme="minorHAnsi"/>
              </w:rPr>
            </w:pPr>
          </w:p>
          <w:p w14:paraId="5DF410E2" w14:textId="77777777" w:rsidR="008A3652" w:rsidRDefault="008A3652" w:rsidP="008A3652">
            <w:pPr>
              <w:autoSpaceDE w:val="0"/>
              <w:autoSpaceDN w:val="0"/>
              <w:adjustRightInd w:val="0"/>
              <w:rPr>
                <w:bCs/>
              </w:rPr>
            </w:pPr>
            <w:r>
              <w:rPr>
                <w:bCs/>
              </w:rPr>
              <w:t xml:space="preserve">We had a busy and enjoyable year selling </w:t>
            </w:r>
            <w:proofErr w:type="spellStart"/>
            <w:r>
              <w:rPr>
                <w:bCs/>
              </w:rPr>
              <w:t>fairtrade</w:t>
            </w:r>
            <w:proofErr w:type="spellEnd"/>
            <w:r>
              <w:rPr>
                <w:bCs/>
              </w:rPr>
              <w:t xml:space="preserve"> food and crafts sourced from </w:t>
            </w:r>
            <w:proofErr w:type="spellStart"/>
            <w:r>
              <w:rPr>
                <w:bCs/>
              </w:rPr>
              <w:t>Traidcraft</w:t>
            </w:r>
            <w:proofErr w:type="spellEnd"/>
            <w:r>
              <w:rPr>
                <w:bCs/>
              </w:rPr>
              <w:t xml:space="preserve"> in St. Mary’s Church.  A huge thank you to our team of volunteers who provide refreshments each Saturday morning, which are enjoyed by our many customers who drop in for coffee and conversation.  Our stall also visits the Community Cafe on the first Tuesday of each month, and popular items are our wide range of cards, cookies and bamboo socks.  We did a large stall in June as part of the Welwyn Festival Street Market.</w:t>
            </w:r>
          </w:p>
          <w:p w14:paraId="77388E88" w14:textId="77777777" w:rsidR="008A3652" w:rsidRDefault="008A3652" w:rsidP="008A3652">
            <w:pPr>
              <w:autoSpaceDE w:val="0"/>
              <w:autoSpaceDN w:val="0"/>
              <w:adjustRightInd w:val="0"/>
              <w:rPr>
                <w:bCs/>
              </w:rPr>
            </w:pPr>
          </w:p>
          <w:p w14:paraId="4FC0EED7" w14:textId="77777777" w:rsidR="008A3652" w:rsidRDefault="008A3652" w:rsidP="008A3652">
            <w:pPr>
              <w:autoSpaceDE w:val="0"/>
              <w:autoSpaceDN w:val="0"/>
              <w:adjustRightInd w:val="0"/>
              <w:rPr>
                <w:bCs/>
              </w:rPr>
            </w:pPr>
            <w:proofErr w:type="spellStart"/>
            <w:r>
              <w:rPr>
                <w:bCs/>
              </w:rPr>
              <w:t>Traidcraft</w:t>
            </w:r>
            <w:proofErr w:type="spellEnd"/>
            <w:r>
              <w:rPr>
                <w:bCs/>
              </w:rPr>
              <w:t xml:space="preserve"> plc announced in the Autumn that it may have to cease trading due to poor financial results, caused by a combination of the retail slump, the fall of the £ after the Brexit vote and poor sales through </w:t>
            </w:r>
            <w:proofErr w:type="spellStart"/>
            <w:r>
              <w:rPr>
                <w:bCs/>
              </w:rPr>
              <w:t>Traidcraft’s</w:t>
            </w:r>
            <w:proofErr w:type="spellEnd"/>
            <w:r>
              <w:rPr>
                <w:bCs/>
              </w:rPr>
              <w:t xml:space="preserve"> new website, due to technical issues.  After consultation with many customers and supporters of </w:t>
            </w:r>
            <w:proofErr w:type="spellStart"/>
            <w:r>
              <w:rPr>
                <w:bCs/>
              </w:rPr>
              <w:t>Traidcraft</w:t>
            </w:r>
            <w:proofErr w:type="spellEnd"/>
            <w:r>
              <w:rPr>
                <w:bCs/>
              </w:rPr>
              <w:t>, a new business plan was proposed by a small team of staff members, and the company is now able to continue trading in 2019, having been considerably pared down through staff redundancies, outsourcing of the warehouse and customer services, and reducing the range of goods offered.</w:t>
            </w:r>
          </w:p>
          <w:p w14:paraId="37979CA0" w14:textId="77777777" w:rsidR="008A3652" w:rsidRDefault="008A3652" w:rsidP="008A3652">
            <w:pPr>
              <w:autoSpaceDE w:val="0"/>
              <w:autoSpaceDN w:val="0"/>
              <w:adjustRightInd w:val="0"/>
              <w:rPr>
                <w:bCs/>
              </w:rPr>
            </w:pPr>
          </w:p>
          <w:p w14:paraId="4E607CE4" w14:textId="77777777" w:rsidR="008A3652" w:rsidRPr="008A3652" w:rsidRDefault="008A3652" w:rsidP="008A3652">
            <w:pPr>
              <w:autoSpaceDE w:val="0"/>
              <w:autoSpaceDN w:val="0"/>
              <w:adjustRightInd w:val="0"/>
              <w:rPr>
                <w:rStyle w:val="Heading2Char"/>
                <w:rFonts w:asciiTheme="minorHAnsi" w:eastAsiaTheme="minorHAnsi" w:hAnsiTheme="minorHAnsi" w:cstheme="minorBidi"/>
                <w:bCs/>
                <w:color w:val="auto"/>
                <w:sz w:val="22"/>
                <w:szCs w:val="22"/>
              </w:rPr>
            </w:pPr>
            <w:r>
              <w:rPr>
                <w:bCs/>
              </w:rPr>
              <w:t>We had a</w:t>
            </w:r>
            <w:r w:rsidR="00523F01">
              <w:rPr>
                <w:bCs/>
              </w:rPr>
              <w:t xml:space="preserve"> </w:t>
            </w:r>
            <w:r>
              <w:rPr>
                <w:bCs/>
              </w:rPr>
              <w:t xml:space="preserve">lot of support from our customers during this period of uncertainty, and are delighted to be able to continue selling whatever goods </w:t>
            </w:r>
            <w:proofErr w:type="spellStart"/>
            <w:r>
              <w:rPr>
                <w:bCs/>
              </w:rPr>
              <w:t>Traidcraft</w:t>
            </w:r>
            <w:proofErr w:type="spellEnd"/>
            <w:r>
              <w:rPr>
                <w:bCs/>
              </w:rPr>
              <w:t xml:space="preserve"> can source, in 2019 and beyond.  We had a successful year, with a turnover of £10,200 and a surplus of £1,550 which was sent as a donation to </w:t>
            </w:r>
            <w:proofErr w:type="spellStart"/>
            <w:r>
              <w:rPr>
                <w:bCs/>
              </w:rPr>
              <w:t>Traidcraft’s</w:t>
            </w:r>
            <w:proofErr w:type="spellEnd"/>
            <w:r>
              <w:rPr>
                <w:bCs/>
              </w:rPr>
              <w:t xml:space="preserve"> charity, </w:t>
            </w:r>
            <w:proofErr w:type="spellStart"/>
            <w:r>
              <w:rPr>
                <w:bCs/>
              </w:rPr>
              <w:t>Traidcraft</w:t>
            </w:r>
            <w:proofErr w:type="spellEnd"/>
            <w:r>
              <w:rPr>
                <w:bCs/>
              </w:rPr>
              <w:t xml:space="preserve"> Exchange.</w:t>
            </w:r>
          </w:p>
          <w:p w14:paraId="66A41DB4" w14:textId="77777777" w:rsidR="003A7AF9" w:rsidRPr="00D4079A" w:rsidRDefault="003A7AF9" w:rsidP="009D4579">
            <w:pPr>
              <w:rPr>
                <w:rStyle w:val="Heading2Char"/>
                <w:rFonts w:asciiTheme="minorHAnsi" w:hAnsiTheme="minorHAnsi" w:cstheme="minorHAnsi"/>
              </w:rPr>
            </w:pPr>
          </w:p>
        </w:tc>
      </w:tr>
      <w:tr w:rsidR="00C11965" w:rsidRPr="00D4079A" w14:paraId="592013F4" w14:textId="77777777" w:rsidTr="009D4579">
        <w:tc>
          <w:tcPr>
            <w:tcW w:w="10904" w:type="dxa"/>
          </w:tcPr>
          <w:p w14:paraId="4764DB1C" w14:textId="77777777" w:rsidR="003A7AF9" w:rsidRDefault="003A7AF9" w:rsidP="003A7AF9">
            <w:pPr>
              <w:rPr>
                <w:rFonts w:cstheme="minorHAnsi"/>
                <w:i/>
              </w:rPr>
            </w:pPr>
            <w:bookmarkStart w:id="25" w:name="_Toc4663891"/>
            <w:r w:rsidRPr="00D4079A">
              <w:rPr>
                <w:rStyle w:val="Heading2Char"/>
                <w:rFonts w:asciiTheme="minorHAnsi" w:hAnsiTheme="minorHAnsi" w:cstheme="minorHAnsi"/>
              </w:rPr>
              <w:t>Giving Action Group</w:t>
            </w:r>
            <w:bookmarkEnd w:id="25"/>
            <w:r w:rsidRPr="00D4079A">
              <w:rPr>
                <w:rFonts w:cstheme="minorHAnsi"/>
                <w:b/>
              </w:rPr>
              <w:t xml:space="preserve"> </w:t>
            </w:r>
            <w:r w:rsidRPr="00D4079A">
              <w:rPr>
                <w:rFonts w:cstheme="minorHAnsi"/>
              </w:rPr>
              <w:t xml:space="preserve">– </w:t>
            </w:r>
            <w:r w:rsidRPr="00D4079A">
              <w:rPr>
                <w:rFonts w:cstheme="minorHAnsi"/>
                <w:i/>
              </w:rPr>
              <w:t>Geoff Cummings</w:t>
            </w:r>
          </w:p>
          <w:p w14:paraId="0336AA3A" w14:textId="77777777" w:rsidR="00E4183C" w:rsidRDefault="00E4183C" w:rsidP="003A7AF9">
            <w:pPr>
              <w:rPr>
                <w:rFonts w:cstheme="minorHAnsi"/>
                <w:i/>
              </w:rPr>
            </w:pPr>
          </w:p>
          <w:p w14:paraId="632D1982" w14:textId="77777777" w:rsidR="00E4183C" w:rsidRDefault="00E4183C" w:rsidP="00E4183C">
            <w:pPr>
              <w:pStyle w:val="PlainText"/>
            </w:pPr>
            <w:r>
              <w:t>The role of GAG is twofold:-</w:t>
            </w:r>
          </w:p>
          <w:p w14:paraId="54387109" w14:textId="77777777" w:rsidR="00E4183C" w:rsidRDefault="00E4183C" w:rsidP="00E4183C">
            <w:pPr>
              <w:pStyle w:val="PlainText"/>
            </w:pPr>
          </w:p>
          <w:p w14:paraId="14554AD4" w14:textId="77777777" w:rsidR="00E4183C" w:rsidRDefault="00E4183C" w:rsidP="00E4183C">
            <w:pPr>
              <w:pStyle w:val="PlainText"/>
            </w:pPr>
            <w:r>
              <w:t xml:space="preserve">A) </w:t>
            </w:r>
            <w:r w:rsidRPr="001E7A6F">
              <w:rPr>
                <w:b/>
              </w:rPr>
              <w:t>stewardship</w:t>
            </w:r>
            <w:r>
              <w:t>: to look at strategies to motivate people to give to the church.</w:t>
            </w:r>
          </w:p>
          <w:p w14:paraId="2724515A" w14:textId="77777777" w:rsidR="00E4183C" w:rsidRDefault="00E4183C" w:rsidP="00E4183C">
            <w:pPr>
              <w:pStyle w:val="PlainText"/>
            </w:pPr>
          </w:p>
          <w:p w14:paraId="3751B539" w14:textId="77777777" w:rsidR="00E4183C" w:rsidRDefault="00E4183C" w:rsidP="00E4183C">
            <w:pPr>
              <w:pStyle w:val="PlainText"/>
            </w:pPr>
            <w:r>
              <w:t xml:space="preserve">B) </w:t>
            </w:r>
            <w:r w:rsidRPr="001E7A6F">
              <w:rPr>
                <w:b/>
              </w:rPr>
              <w:t>charitable</w:t>
            </w:r>
            <w:r>
              <w:t>: to facilitate charitable giving to achieve a target equivalent to at least 15% of planned and plate giving on a rolling 3 year average.</w:t>
            </w:r>
          </w:p>
          <w:p w14:paraId="54A22924" w14:textId="77777777" w:rsidR="00E4183C" w:rsidRDefault="00E4183C" w:rsidP="00E4183C">
            <w:pPr>
              <w:pStyle w:val="PlainText"/>
            </w:pPr>
          </w:p>
          <w:p w14:paraId="6C113752" w14:textId="77777777" w:rsidR="00E4183C" w:rsidRDefault="00E4183C" w:rsidP="00E4183C">
            <w:pPr>
              <w:pStyle w:val="PlainText"/>
            </w:pPr>
            <w:r>
              <w:t>These two objectives are intertwined rather than conflicting</w:t>
            </w:r>
          </w:p>
          <w:p w14:paraId="6B843E8C" w14:textId="77777777" w:rsidR="00E4183C" w:rsidRDefault="00E4183C" w:rsidP="00E4183C">
            <w:pPr>
              <w:pStyle w:val="PlainText"/>
            </w:pPr>
          </w:p>
          <w:p w14:paraId="4B606124" w14:textId="77777777" w:rsidR="00E4183C" w:rsidRDefault="00E4183C" w:rsidP="00E4183C">
            <w:pPr>
              <w:pStyle w:val="PlainText"/>
            </w:pPr>
            <w:r w:rsidRPr="001E7A6F">
              <w:rPr>
                <w:b/>
                <w:sz w:val="24"/>
                <w:szCs w:val="24"/>
              </w:rPr>
              <w:t>Stewardship</w:t>
            </w:r>
            <w:r>
              <w:t xml:space="preserve"> (giving to the church)</w:t>
            </w:r>
          </w:p>
          <w:p w14:paraId="4B7B8BA7" w14:textId="77777777" w:rsidR="00E4183C" w:rsidRDefault="00E4183C" w:rsidP="00E4183C">
            <w:pPr>
              <w:pStyle w:val="PlainText"/>
            </w:pPr>
          </w:p>
          <w:p w14:paraId="5DA95CE2" w14:textId="77777777" w:rsidR="00E4183C" w:rsidRDefault="00E4183C" w:rsidP="00E4183C">
            <w:pPr>
              <w:pStyle w:val="PlainText"/>
            </w:pPr>
            <w:r>
              <w:t>Whereas it could be said that 2018 was a successful year in respect of raising and donating funds for charitable causes, St Mary's own finances represent something of a concern with income running at some £10,000 below expenditure. What is more, whereas 2018 was relatively free of large capital expenses, we have recently been made aware of necessary repairs to the organ and the need to replace the heating boiler, the combined cost of which is likely to be well in excess of £30,000. In recent times we have talked about the necessity to carry cash reserves in readiness for a financial "rainy day". Without specific efforts to raise funds to cover the costs referred to above, the church’s cash reserves will be largely exhausted.</w:t>
            </w:r>
          </w:p>
          <w:p w14:paraId="455D346D" w14:textId="77777777" w:rsidR="00E4183C" w:rsidRDefault="00E4183C" w:rsidP="00E4183C">
            <w:pPr>
              <w:pStyle w:val="PlainText"/>
            </w:pPr>
          </w:p>
          <w:p w14:paraId="23B109C6" w14:textId="77777777" w:rsidR="00E4183C" w:rsidRDefault="00E4183C" w:rsidP="00E4183C">
            <w:pPr>
              <w:pStyle w:val="PlainText"/>
            </w:pPr>
            <w:r>
              <w:t>Any stewardship strategy needs to take into account certain inevitabilities:-</w:t>
            </w:r>
          </w:p>
          <w:p w14:paraId="59D0B20B" w14:textId="77777777" w:rsidR="00E4183C" w:rsidRDefault="00E4183C" w:rsidP="00E4183C">
            <w:pPr>
              <w:pStyle w:val="PlainText"/>
            </w:pPr>
          </w:p>
          <w:p w14:paraId="364B23EB" w14:textId="77777777" w:rsidR="00E4183C" w:rsidRDefault="00E4183C" w:rsidP="00E4183C">
            <w:pPr>
              <w:pStyle w:val="PlainText"/>
              <w:numPr>
                <w:ilvl w:val="0"/>
                <w:numId w:val="3"/>
              </w:numPr>
            </w:pPr>
            <w:r>
              <w:t>Costs of running the Church and meeting its commitments will increase each year</w:t>
            </w:r>
          </w:p>
          <w:p w14:paraId="7BADB2A1" w14:textId="77777777" w:rsidR="00E4183C" w:rsidRDefault="00E4183C" w:rsidP="00E4183C">
            <w:pPr>
              <w:pStyle w:val="PlainText"/>
              <w:numPr>
                <w:ilvl w:val="0"/>
                <w:numId w:val="3"/>
              </w:numPr>
            </w:pPr>
            <w:r>
              <w:t>Congregations are growing older</w:t>
            </w:r>
          </w:p>
          <w:p w14:paraId="51AAB689" w14:textId="77777777" w:rsidR="00E4183C" w:rsidRDefault="00E4183C" w:rsidP="00E4183C">
            <w:pPr>
              <w:pStyle w:val="PlainText"/>
              <w:numPr>
                <w:ilvl w:val="0"/>
                <w:numId w:val="3"/>
              </w:numPr>
            </w:pPr>
            <w:r>
              <w:t>Members of the congregation are dying</w:t>
            </w:r>
          </w:p>
          <w:p w14:paraId="1D297CEA" w14:textId="77777777" w:rsidR="00E4183C" w:rsidRDefault="00E4183C" w:rsidP="00E4183C">
            <w:pPr>
              <w:pStyle w:val="PlainText"/>
              <w:numPr>
                <w:ilvl w:val="0"/>
                <w:numId w:val="3"/>
              </w:numPr>
            </w:pPr>
            <w:r>
              <w:t>The income of many retired people increases by less than inflation.</w:t>
            </w:r>
          </w:p>
          <w:p w14:paraId="5BA9DA00" w14:textId="77777777" w:rsidR="00E4183C" w:rsidRDefault="00E4183C" w:rsidP="00E4183C">
            <w:pPr>
              <w:pStyle w:val="PlainText"/>
              <w:numPr>
                <w:ilvl w:val="0"/>
                <w:numId w:val="3"/>
              </w:numPr>
            </w:pPr>
            <w:r>
              <w:t>Young families, today, have significant financial pressures to cope with.</w:t>
            </w:r>
          </w:p>
          <w:p w14:paraId="1E1D064C" w14:textId="77777777" w:rsidR="00E4183C" w:rsidRDefault="00E4183C" w:rsidP="00E4183C">
            <w:pPr>
              <w:pStyle w:val="PlainText"/>
              <w:numPr>
                <w:ilvl w:val="0"/>
                <w:numId w:val="3"/>
              </w:numPr>
            </w:pPr>
            <w:r>
              <w:t>For many, the church is just one of the charities they support.</w:t>
            </w:r>
          </w:p>
          <w:p w14:paraId="5A875259" w14:textId="77777777" w:rsidR="00E4183C" w:rsidRDefault="00E4183C" w:rsidP="00E4183C">
            <w:pPr>
              <w:pStyle w:val="PlainText"/>
              <w:numPr>
                <w:ilvl w:val="0"/>
                <w:numId w:val="3"/>
              </w:numPr>
            </w:pPr>
            <w:r>
              <w:t>It is therefore wrong to assume that all members of the congregation could or should increase their regular giving</w:t>
            </w:r>
          </w:p>
          <w:p w14:paraId="146EF7C7" w14:textId="77777777" w:rsidR="00E4183C" w:rsidRDefault="00E4183C" w:rsidP="00E4183C">
            <w:pPr>
              <w:pStyle w:val="PlainText"/>
            </w:pPr>
          </w:p>
          <w:p w14:paraId="00243FCD" w14:textId="77777777" w:rsidR="00E4183C" w:rsidRDefault="00E4183C" w:rsidP="00E4183C">
            <w:pPr>
              <w:pStyle w:val="PlainText"/>
            </w:pPr>
            <w:r>
              <w:t>GAG feels that it is important that the church remembers to thank all who contribute their money and their time to the smooth running of St Mary’s</w:t>
            </w:r>
          </w:p>
          <w:p w14:paraId="09B038EC" w14:textId="77777777" w:rsidR="00E4183C" w:rsidRDefault="00E4183C" w:rsidP="00E4183C">
            <w:pPr>
              <w:pStyle w:val="PlainText"/>
            </w:pPr>
          </w:p>
          <w:p w14:paraId="488477F9" w14:textId="77777777" w:rsidR="00E4183C" w:rsidRPr="001E7A6F" w:rsidRDefault="00E4183C" w:rsidP="00E4183C">
            <w:pPr>
              <w:pStyle w:val="PlainText"/>
              <w:rPr>
                <w:b/>
                <w:sz w:val="24"/>
                <w:szCs w:val="24"/>
              </w:rPr>
            </w:pPr>
            <w:r w:rsidRPr="001E7A6F">
              <w:rPr>
                <w:b/>
                <w:sz w:val="24"/>
                <w:szCs w:val="24"/>
              </w:rPr>
              <w:t>Charitable giving</w:t>
            </w:r>
          </w:p>
          <w:p w14:paraId="1CFB6331" w14:textId="77777777" w:rsidR="00E4183C" w:rsidRDefault="00E4183C" w:rsidP="00E4183C">
            <w:pPr>
              <w:pStyle w:val="PlainText"/>
            </w:pPr>
          </w:p>
          <w:p w14:paraId="73190DE3" w14:textId="77777777" w:rsidR="00E4183C" w:rsidRDefault="00E4183C" w:rsidP="00E4183C">
            <w:pPr>
              <w:pStyle w:val="PlainText"/>
            </w:pPr>
            <w:r>
              <w:t>By means of special collections, sponsored events, sales, coffee mornings, meals, talks and various other activities, St Mary's supported 13 different charities during 2018. Further detail is attached. In total, the sum amounted to £23,243 which significantly exceeded the 15% target. It must be remembered that more than 25% of this figure is represented by sponsorship for the rector’s bike ride to Rome. We understand that this will not be a regular event!</w:t>
            </w:r>
          </w:p>
          <w:p w14:paraId="2336BB6C" w14:textId="77777777" w:rsidR="00E4183C" w:rsidRDefault="00E4183C" w:rsidP="00E4183C">
            <w:pPr>
              <w:pStyle w:val="PlainText"/>
            </w:pPr>
          </w:p>
          <w:p w14:paraId="05C0DEC0" w14:textId="77777777" w:rsidR="00E4183C" w:rsidRDefault="00E4183C" w:rsidP="00E4183C">
            <w:pPr>
              <w:pStyle w:val="PlainText"/>
            </w:pPr>
            <w:r>
              <w:t>As in previous years, special collections were taken at Mothering Sunday, Harvest and Christmas for the benefit of charities which were publicised in advance.</w:t>
            </w:r>
          </w:p>
          <w:p w14:paraId="532E2E49" w14:textId="77777777" w:rsidR="00A16EC1" w:rsidRDefault="00A16EC1" w:rsidP="00E4183C">
            <w:pPr>
              <w:pStyle w:val="PlainText"/>
              <w:rPr>
                <w:b/>
                <w:sz w:val="24"/>
                <w:szCs w:val="24"/>
              </w:rPr>
            </w:pPr>
          </w:p>
          <w:p w14:paraId="2DB28BC0" w14:textId="77777777" w:rsidR="00E4183C" w:rsidRPr="001E7A6F" w:rsidRDefault="00E4183C" w:rsidP="00E4183C">
            <w:pPr>
              <w:pStyle w:val="PlainText"/>
              <w:rPr>
                <w:b/>
                <w:sz w:val="24"/>
                <w:szCs w:val="24"/>
              </w:rPr>
            </w:pPr>
            <w:r w:rsidRPr="001E7A6F">
              <w:rPr>
                <w:b/>
                <w:sz w:val="24"/>
                <w:szCs w:val="24"/>
              </w:rPr>
              <w:t>Legacies</w:t>
            </w:r>
          </w:p>
          <w:p w14:paraId="35A80770" w14:textId="77777777" w:rsidR="00E4183C" w:rsidRDefault="00E4183C" w:rsidP="00E4183C">
            <w:pPr>
              <w:pStyle w:val="PlainText"/>
            </w:pPr>
          </w:p>
          <w:p w14:paraId="0A32207E" w14:textId="77777777" w:rsidR="00E4183C" w:rsidRDefault="00E4183C" w:rsidP="00E4183C">
            <w:pPr>
              <w:pStyle w:val="PlainText"/>
            </w:pPr>
            <w:r>
              <w:t>In recent months GAG has been considering a St Mary's policy on legacies.</w:t>
            </w:r>
          </w:p>
          <w:p w14:paraId="40153C38" w14:textId="77777777" w:rsidR="00E4183C" w:rsidRDefault="00E4183C" w:rsidP="00E4183C">
            <w:pPr>
              <w:pStyle w:val="PlainText"/>
            </w:pPr>
            <w:r>
              <w:t>This will be used during 2019 as part of a project to encourage members of the</w:t>
            </w:r>
          </w:p>
          <w:p w14:paraId="09B3FDE6" w14:textId="77777777" w:rsidR="00C11965" w:rsidRPr="00523F01" w:rsidRDefault="00E4183C" w:rsidP="00523F01">
            <w:pPr>
              <w:pStyle w:val="PlainText"/>
              <w:rPr>
                <w:rStyle w:val="Heading2Char"/>
                <w:rFonts w:ascii="Calibri" w:eastAsiaTheme="minorHAnsi" w:hAnsi="Calibri" w:cstheme="minorBidi"/>
                <w:color w:val="auto"/>
                <w:sz w:val="22"/>
                <w:szCs w:val="21"/>
              </w:rPr>
            </w:pPr>
            <w:r>
              <w:t>congregation and others to mention St Mary's in their will.</w:t>
            </w:r>
          </w:p>
        </w:tc>
      </w:tr>
      <w:tr w:rsidR="00F76A7F" w:rsidRPr="00D4079A" w14:paraId="4BCE1D82" w14:textId="77777777" w:rsidTr="009D4579">
        <w:tc>
          <w:tcPr>
            <w:tcW w:w="10904" w:type="dxa"/>
          </w:tcPr>
          <w:p w14:paraId="3EAA68B5" w14:textId="77777777" w:rsidR="00F76A7F" w:rsidRPr="00D4079A" w:rsidRDefault="00F76A7F" w:rsidP="00F76A7F">
            <w:pPr>
              <w:rPr>
                <w:rFonts w:cstheme="minorHAnsi"/>
                <w:i/>
              </w:rPr>
            </w:pPr>
            <w:bookmarkStart w:id="26" w:name="_Toc4663892"/>
            <w:r w:rsidRPr="00D4079A">
              <w:rPr>
                <w:rStyle w:val="Heading2Char"/>
                <w:rFonts w:asciiTheme="minorHAnsi" w:hAnsiTheme="minorHAnsi" w:cstheme="minorHAnsi"/>
              </w:rPr>
              <w:t>Lent Courses</w:t>
            </w:r>
            <w:bookmarkEnd w:id="26"/>
            <w:r w:rsidRPr="00D4079A">
              <w:rPr>
                <w:rFonts w:cstheme="minorHAnsi"/>
                <w:b/>
              </w:rPr>
              <w:t xml:space="preserve"> </w:t>
            </w:r>
            <w:r w:rsidRPr="00D4079A">
              <w:rPr>
                <w:rFonts w:cstheme="minorHAnsi"/>
              </w:rPr>
              <w:t xml:space="preserve">– </w:t>
            </w:r>
            <w:r w:rsidRPr="00D4079A">
              <w:rPr>
                <w:rFonts w:cstheme="minorHAnsi"/>
                <w:i/>
              </w:rPr>
              <w:t>The Rev’d Dr David Munchin</w:t>
            </w:r>
          </w:p>
          <w:p w14:paraId="2A7FC544" w14:textId="77777777" w:rsidR="00F76A7F" w:rsidRPr="00D4079A" w:rsidRDefault="00F76A7F" w:rsidP="00F76A7F">
            <w:pPr>
              <w:rPr>
                <w:rFonts w:cstheme="minorHAnsi"/>
                <w:i/>
              </w:rPr>
            </w:pPr>
          </w:p>
          <w:p w14:paraId="02BF8F8F" w14:textId="77777777" w:rsidR="00523F01" w:rsidRPr="008A3652" w:rsidRDefault="00F76A7F" w:rsidP="00F76A7F">
            <w:pPr>
              <w:jc w:val="both"/>
              <w:rPr>
                <w:rFonts w:ascii="Calibri" w:hAnsi="Calibri" w:cs="Calibri"/>
                <w:szCs w:val="18"/>
              </w:rPr>
            </w:pPr>
            <w:r w:rsidRPr="008A3652">
              <w:rPr>
                <w:rFonts w:ascii="Calibri" w:hAnsi="Calibri" w:cs="Calibri"/>
                <w:szCs w:val="18"/>
              </w:rPr>
              <w:t>Our Lent groups in 2018 met in several locations across the team for five sessions during the Lent season. We studied the Passion story in the Gospel in Mark, our gospel for the year.</w:t>
            </w:r>
          </w:p>
          <w:p w14:paraId="09F309DD" w14:textId="77777777" w:rsidR="00F76A7F" w:rsidRPr="00D4079A" w:rsidRDefault="00F76A7F" w:rsidP="00C11965">
            <w:pPr>
              <w:rPr>
                <w:rStyle w:val="Heading2Char"/>
                <w:rFonts w:asciiTheme="minorHAnsi" w:hAnsiTheme="minorHAnsi" w:cstheme="minorHAnsi"/>
              </w:rPr>
            </w:pPr>
          </w:p>
        </w:tc>
      </w:tr>
      <w:tr w:rsidR="003A7AF9" w:rsidRPr="00D4079A" w14:paraId="742D4E65" w14:textId="77777777" w:rsidTr="009D4579">
        <w:tc>
          <w:tcPr>
            <w:tcW w:w="10904" w:type="dxa"/>
          </w:tcPr>
          <w:p w14:paraId="3D4ED3DE" w14:textId="77777777" w:rsidR="003A7AF9" w:rsidRDefault="003A7AF9" w:rsidP="003A7AF9">
            <w:pPr>
              <w:rPr>
                <w:rFonts w:cstheme="minorHAnsi"/>
                <w:i/>
              </w:rPr>
            </w:pPr>
            <w:bookmarkStart w:id="27" w:name="_Toc4663893"/>
            <w:r w:rsidRPr="00D4079A">
              <w:rPr>
                <w:rStyle w:val="Heading2Char"/>
                <w:rFonts w:asciiTheme="minorHAnsi" w:hAnsiTheme="minorHAnsi" w:cstheme="minorHAnsi"/>
              </w:rPr>
              <w:t>Parish Easter and Christmas Cards</w:t>
            </w:r>
            <w:bookmarkEnd w:id="27"/>
            <w:r w:rsidRPr="00D4079A">
              <w:rPr>
                <w:rFonts w:cstheme="minorHAnsi"/>
                <w:b/>
              </w:rPr>
              <w:t xml:space="preserve"> </w:t>
            </w:r>
            <w:r w:rsidRPr="00D4079A">
              <w:rPr>
                <w:rFonts w:cstheme="minorHAnsi"/>
              </w:rPr>
              <w:t xml:space="preserve">– </w:t>
            </w:r>
            <w:r w:rsidRPr="00D4079A">
              <w:rPr>
                <w:rFonts w:cstheme="minorHAnsi"/>
                <w:i/>
              </w:rPr>
              <w:t>Jane Carr</w:t>
            </w:r>
          </w:p>
          <w:p w14:paraId="1422B96D" w14:textId="77777777" w:rsidR="009B5B6B" w:rsidRDefault="009B5B6B" w:rsidP="003A7AF9">
            <w:pPr>
              <w:rPr>
                <w:rFonts w:cstheme="minorHAnsi"/>
                <w:i/>
              </w:rPr>
            </w:pPr>
          </w:p>
          <w:p w14:paraId="133052E8" w14:textId="77777777" w:rsidR="009B5B6B" w:rsidRPr="008A3652" w:rsidRDefault="009B5B6B" w:rsidP="003A7AF9">
            <w:pPr>
              <w:rPr>
                <w:rFonts w:ascii="Calibri" w:hAnsi="Calibri" w:cs="Calibri"/>
                <w:szCs w:val="24"/>
                <w:lang w:eastAsia="en-GB"/>
              </w:rPr>
            </w:pPr>
            <w:r w:rsidRPr="008A3652">
              <w:rPr>
                <w:rStyle w:val="Hyperlink"/>
                <w:rFonts w:ascii="Calibri" w:hAnsi="Calibri" w:cs="Calibri"/>
                <w:color w:val="auto"/>
                <w:szCs w:val="24"/>
                <w:u w:val="none"/>
                <w:lang w:eastAsia="en-GB"/>
              </w:rPr>
              <w:t>Christmas and Easter cards were produced once again in 2018 and distributed by willing volunteers to homes in the parish.  We are dependent on people taking bundles of cards and delivering them which means a significant number of homes will be reached, but not all.  In 2019 responsibility for production and arrangements for distribution will pass back to the church office.</w:t>
            </w:r>
          </w:p>
          <w:p w14:paraId="3FE94C9F" w14:textId="77777777" w:rsidR="003A7AF9" w:rsidRPr="00D4079A" w:rsidRDefault="003A7AF9" w:rsidP="003A7AF9">
            <w:pPr>
              <w:rPr>
                <w:rStyle w:val="Heading2Char"/>
                <w:rFonts w:asciiTheme="minorHAnsi" w:hAnsiTheme="minorHAnsi" w:cstheme="minorHAnsi"/>
              </w:rPr>
            </w:pPr>
          </w:p>
        </w:tc>
      </w:tr>
      <w:tr w:rsidR="003A7AF9" w:rsidRPr="00D4079A" w14:paraId="7F34FCB7" w14:textId="77777777" w:rsidTr="009D4579">
        <w:tc>
          <w:tcPr>
            <w:tcW w:w="10904" w:type="dxa"/>
          </w:tcPr>
          <w:p w14:paraId="09256258" w14:textId="77777777" w:rsidR="003A7AF9" w:rsidRPr="00D4079A" w:rsidRDefault="003A7AF9" w:rsidP="003A7AF9">
            <w:pPr>
              <w:rPr>
                <w:rFonts w:cstheme="minorHAnsi"/>
                <w:i/>
              </w:rPr>
            </w:pPr>
            <w:bookmarkStart w:id="28" w:name="_Toc4663894"/>
            <w:r w:rsidRPr="00D4079A">
              <w:rPr>
                <w:rStyle w:val="Heading2Char"/>
                <w:rFonts w:asciiTheme="minorHAnsi" w:hAnsiTheme="minorHAnsi" w:cstheme="minorHAnsi"/>
              </w:rPr>
              <w:t xml:space="preserve">St Mary’s </w:t>
            </w:r>
            <w:proofErr w:type="spellStart"/>
            <w:r w:rsidRPr="00D4079A">
              <w:rPr>
                <w:rStyle w:val="Heading2Char"/>
                <w:rFonts w:asciiTheme="minorHAnsi" w:hAnsiTheme="minorHAnsi" w:cstheme="minorHAnsi"/>
              </w:rPr>
              <w:t>Bellringers</w:t>
            </w:r>
            <w:bookmarkEnd w:id="28"/>
            <w:proofErr w:type="spellEnd"/>
            <w:r w:rsidRPr="00D4079A">
              <w:rPr>
                <w:rFonts w:cstheme="minorHAnsi"/>
                <w:b/>
              </w:rPr>
              <w:t xml:space="preserve"> </w:t>
            </w:r>
            <w:r w:rsidRPr="00D4079A">
              <w:rPr>
                <w:rFonts w:cstheme="minorHAnsi"/>
              </w:rPr>
              <w:t xml:space="preserve">– </w:t>
            </w:r>
            <w:r w:rsidRPr="00D4079A">
              <w:rPr>
                <w:rFonts w:cstheme="minorHAnsi"/>
                <w:i/>
              </w:rPr>
              <w:t>John Williams</w:t>
            </w:r>
          </w:p>
          <w:p w14:paraId="7A3A81F0" w14:textId="77777777" w:rsidR="00F73F3F" w:rsidRPr="00D4079A" w:rsidRDefault="00F73F3F" w:rsidP="003A7AF9">
            <w:pPr>
              <w:rPr>
                <w:rFonts w:cstheme="minorHAnsi"/>
                <w:i/>
              </w:rPr>
            </w:pPr>
          </w:p>
          <w:p w14:paraId="3197C854" w14:textId="77777777" w:rsidR="00F73F3F" w:rsidRPr="008A3652" w:rsidRDefault="00F73F3F" w:rsidP="00F73F3F">
            <w:pPr>
              <w:jc w:val="both"/>
              <w:rPr>
                <w:rFonts w:cstheme="minorHAnsi"/>
              </w:rPr>
            </w:pPr>
            <w:r w:rsidRPr="008A3652">
              <w:rPr>
                <w:rFonts w:cstheme="minorHAnsi"/>
              </w:rPr>
              <w:t xml:space="preserve">St Mary's Ringing Band rings regularly before Sunday Services from 9.00 - 9.30am (every Sunday) and 6.00 - 6.30pm (2nd, 4th &amp; 5th Sundays) when enough Ringers are available.  The Band practises on Tuesdays from 7.45 to 9.00pm.  We are usually able to ring all 8 bells for services.  In addition, the band rings 6 bells for weddings when booked and 8 for special services when requested - if possible, depending on availability.  The band also maintains the clock, winding it once a week, and hoist and lower flags on the Tower when required. </w:t>
            </w:r>
          </w:p>
          <w:p w14:paraId="26ED06F9" w14:textId="77777777" w:rsidR="00F73F3F" w:rsidRPr="008A3652" w:rsidRDefault="00F73F3F" w:rsidP="00F73F3F">
            <w:pPr>
              <w:jc w:val="both"/>
              <w:rPr>
                <w:rFonts w:cstheme="minorHAnsi"/>
              </w:rPr>
            </w:pPr>
            <w:r w:rsidRPr="008A3652">
              <w:rPr>
                <w:rFonts w:cstheme="minorHAnsi"/>
              </w:rPr>
              <w:t xml:space="preserve">John Williams is now the Tower Secretary (again!), following the retirement of Mary Gregory for health reasons.  We currently have 14 regular ringers, however only 4 are Church members so St. Mary’s owes a debt of gratitude to all the band for turning out for Sunday and special service ringing so reliably – unlike so many towers where service ringing is occasional, not regular.  </w:t>
            </w:r>
          </w:p>
          <w:p w14:paraId="6E314ABB" w14:textId="77777777" w:rsidR="00F73F3F" w:rsidRPr="008A3652" w:rsidRDefault="00F73F3F" w:rsidP="00F73F3F">
            <w:pPr>
              <w:jc w:val="both"/>
              <w:rPr>
                <w:rFonts w:cstheme="minorHAnsi"/>
              </w:rPr>
            </w:pPr>
          </w:p>
          <w:p w14:paraId="740CE4B0" w14:textId="77777777" w:rsidR="00F73F3F" w:rsidRPr="008A3652" w:rsidRDefault="00F73F3F" w:rsidP="00F73F3F">
            <w:pPr>
              <w:jc w:val="both"/>
              <w:rPr>
                <w:rFonts w:cstheme="minorHAnsi"/>
              </w:rPr>
            </w:pPr>
            <w:r w:rsidRPr="008A3652">
              <w:rPr>
                <w:rFonts w:cstheme="minorHAnsi"/>
              </w:rPr>
              <w:t xml:space="preserve">Chris </w:t>
            </w:r>
            <w:proofErr w:type="spellStart"/>
            <w:r w:rsidRPr="008A3652">
              <w:rPr>
                <w:rFonts w:cstheme="minorHAnsi"/>
              </w:rPr>
              <w:t>Coxell</w:t>
            </w:r>
            <w:proofErr w:type="spellEnd"/>
            <w:r w:rsidRPr="008A3652">
              <w:rPr>
                <w:rFonts w:cstheme="minorHAnsi"/>
              </w:rPr>
              <w:t xml:space="preserve"> from </w:t>
            </w:r>
            <w:proofErr w:type="spellStart"/>
            <w:r w:rsidRPr="008A3652">
              <w:rPr>
                <w:rFonts w:cstheme="minorHAnsi"/>
              </w:rPr>
              <w:t>Codicote</w:t>
            </w:r>
            <w:proofErr w:type="spellEnd"/>
            <w:r w:rsidRPr="008A3652">
              <w:rPr>
                <w:rFonts w:cstheme="minorHAnsi"/>
              </w:rPr>
              <w:t xml:space="preserve"> Tower often attends our practises on Tuesdays, helping out with teaching, and by arrangement the whole band practices at </w:t>
            </w:r>
            <w:proofErr w:type="spellStart"/>
            <w:r w:rsidRPr="008A3652">
              <w:rPr>
                <w:rFonts w:cstheme="minorHAnsi"/>
              </w:rPr>
              <w:t>Codicote</w:t>
            </w:r>
            <w:proofErr w:type="spellEnd"/>
            <w:r w:rsidRPr="008A3652">
              <w:rPr>
                <w:rFonts w:cstheme="minorHAnsi"/>
              </w:rPr>
              <w:t xml:space="preserve"> once every month or two.  Two or three of the band often help out at practices at Datchworth on Thursday evenings.  It takes quite a while to become a competent ringer so it needs determination, but we do have an enjoyable time on the way.  Please consider whether you could do it and would enjoy the gentle aerobic exercise (and the not so healthy – but optional - social activity after practice).  We should welcome another learner, especially as several of us are in our 70s! </w:t>
            </w:r>
          </w:p>
          <w:p w14:paraId="2DAE1E69" w14:textId="77777777" w:rsidR="003A7AF9" w:rsidRPr="008A3652" w:rsidRDefault="00F73F3F" w:rsidP="00F73F3F">
            <w:pPr>
              <w:jc w:val="both"/>
              <w:rPr>
                <w:rFonts w:cstheme="minorHAnsi"/>
              </w:rPr>
            </w:pPr>
            <w:r w:rsidRPr="008A3652">
              <w:rPr>
                <w:rFonts w:cstheme="minorHAnsi"/>
              </w:rPr>
              <w:t xml:space="preserve">For more information contact John Williams, on 01438 715679 or email </w:t>
            </w:r>
            <w:hyperlink r:id="rId10" w:history="1">
              <w:r w:rsidRPr="008A3652">
                <w:rPr>
                  <w:rStyle w:val="Hyperlink"/>
                  <w:rFonts w:cstheme="minorHAnsi"/>
                  <w:color w:val="auto"/>
                </w:rPr>
                <w:t>bells@welwyn.org.uk</w:t>
              </w:r>
            </w:hyperlink>
            <w:r w:rsidRPr="008A3652">
              <w:rPr>
                <w:rFonts w:cstheme="minorHAnsi"/>
              </w:rPr>
              <w:t>.  It's one person on each rope, so to ring all our 8 bells we need 8 ringers.  It goes without saying that if you have rung in the past and are not currently part of a band that rings on Sundays, you would be very welcome at St Mary’s Welwyn.</w:t>
            </w:r>
          </w:p>
          <w:p w14:paraId="0BD18055" w14:textId="77777777" w:rsidR="00F73F3F" w:rsidRPr="00D4079A" w:rsidRDefault="00F73F3F" w:rsidP="00F73F3F">
            <w:pPr>
              <w:jc w:val="both"/>
              <w:rPr>
                <w:rStyle w:val="Heading2Char"/>
                <w:rFonts w:asciiTheme="minorHAnsi" w:hAnsiTheme="minorHAnsi" w:cstheme="minorHAnsi"/>
              </w:rPr>
            </w:pPr>
          </w:p>
        </w:tc>
      </w:tr>
      <w:tr w:rsidR="003A7AF9" w:rsidRPr="00D4079A" w14:paraId="0D5DB64B" w14:textId="77777777" w:rsidTr="009D4579">
        <w:tc>
          <w:tcPr>
            <w:tcW w:w="10904" w:type="dxa"/>
          </w:tcPr>
          <w:p w14:paraId="2ECFEF65" w14:textId="77777777" w:rsidR="003A7AF9" w:rsidRPr="00D4079A" w:rsidRDefault="003A7AF9" w:rsidP="003A7AF9">
            <w:pPr>
              <w:rPr>
                <w:rFonts w:cstheme="minorHAnsi"/>
                <w:i/>
              </w:rPr>
            </w:pPr>
            <w:bookmarkStart w:id="29" w:name="_Toc4663895"/>
            <w:r w:rsidRPr="00D4079A">
              <w:rPr>
                <w:rStyle w:val="Heading2Char"/>
                <w:rFonts w:asciiTheme="minorHAnsi" w:hAnsiTheme="minorHAnsi" w:cstheme="minorHAnsi"/>
              </w:rPr>
              <w:t>St Mary’s Cleaning Team</w:t>
            </w:r>
            <w:bookmarkEnd w:id="29"/>
            <w:r w:rsidRPr="00D4079A">
              <w:rPr>
                <w:rFonts w:cstheme="minorHAnsi"/>
                <w:b/>
              </w:rPr>
              <w:t xml:space="preserve"> </w:t>
            </w:r>
            <w:r w:rsidRPr="00D4079A">
              <w:rPr>
                <w:rFonts w:cstheme="minorHAnsi"/>
              </w:rPr>
              <w:t xml:space="preserve">– </w:t>
            </w:r>
            <w:r w:rsidRPr="00D4079A">
              <w:rPr>
                <w:rFonts w:cstheme="minorHAnsi"/>
                <w:i/>
              </w:rPr>
              <w:t>Jean Perriman</w:t>
            </w:r>
          </w:p>
          <w:p w14:paraId="7A1FB35B" w14:textId="77777777" w:rsidR="003A7AF9" w:rsidRPr="00D4079A" w:rsidRDefault="003A7AF9" w:rsidP="003A7AF9">
            <w:pPr>
              <w:jc w:val="both"/>
              <w:rPr>
                <w:rFonts w:cstheme="minorHAnsi"/>
                <w:sz w:val="24"/>
                <w:szCs w:val="24"/>
              </w:rPr>
            </w:pPr>
          </w:p>
          <w:p w14:paraId="2D3096B5" w14:textId="77777777" w:rsidR="003A7AF9" w:rsidRPr="008A3652" w:rsidRDefault="003A7AF9" w:rsidP="003A7AF9">
            <w:pPr>
              <w:jc w:val="both"/>
              <w:rPr>
                <w:rFonts w:cstheme="minorHAnsi"/>
                <w:szCs w:val="24"/>
              </w:rPr>
            </w:pPr>
            <w:r w:rsidRPr="008A3652">
              <w:rPr>
                <w:rFonts w:cstheme="minorHAnsi"/>
                <w:szCs w:val="24"/>
              </w:rPr>
              <w:t>We like to pride ourselves when anyone walks through the beautifully carved wooden doors of St Mary’s that you are met with a clean, sweet smelling spiritual place.  One which is not dusty and littered with left-behind documents/papers.</w:t>
            </w:r>
          </w:p>
          <w:p w14:paraId="3C125FEB" w14:textId="77777777" w:rsidR="003A7AF9" w:rsidRPr="008A3652" w:rsidRDefault="003A7AF9" w:rsidP="003A7AF9">
            <w:pPr>
              <w:jc w:val="both"/>
              <w:rPr>
                <w:rFonts w:cstheme="minorHAnsi"/>
                <w:szCs w:val="24"/>
              </w:rPr>
            </w:pPr>
          </w:p>
          <w:p w14:paraId="27F67CC2" w14:textId="77777777" w:rsidR="00523F01" w:rsidRDefault="003A7AF9" w:rsidP="003A7AF9">
            <w:pPr>
              <w:jc w:val="both"/>
              <w:rPr>
                <w:rFonts w:cstheme="minorHAnsi"/>
                <w:szCs w:val="24"/>
              </w:rPr>
            </w:pPr>
            <w:r w:rsidRPr="008A3652">
              <w:rPr>
                <w:rFonts w:cstheme="minorHAnsi"/>
                <w:szCs w:val="24"/>
              </w:rPr>
              <w:t>We have a rota’d list of volunteers who mostly achieve our objective, but unfortunately we sometimes fall down for a number or reasons.  On the positive side, we do have volunteers but would l</w:t>
            </w:r>
            <w:r w:rsidR="008369C2" w:rsidRPr="008A3652">
              <w:rPr>
                <w:rFonts w:cstheme="minorHAnsi"/>
                <w:szCs w:val="24"/>
              </w:rPr>
              <w:t>ike to add to their numbers - can you h</w:t>
            </w:r>
            <w:r w:rsidRPr="008A3652">
              <w:rPr>
                <w:rFonts w:cstheme="minorHAnsi"/>
                <w:szCs w:val="24"/>
              </w:rPr>
              <w:t xml:space="preserve">elp? It’s not an onerous task and requires approximately one hour of your time Once A Year.  </w:t>
            </w:r>
          </w:p>
          <w:p w14:paraId="361CF5C5" w14:textId="77777777" w:rsidR="00523F01" w:rsidRDefault="00523F01" w:rsidP="003A7AF9">
            <w:pPr>
              <w:jc w:val="both"/>
              <w:rPr>
                <w:rFonts w:cstheme="minorHAnsi"/>
                <w:szCs w:val="24"/>
              </w:rPr>
            </w:pPr>
          </w:p>
          <w:p w14:paraId="100D517F" w14:textId="77777777" w:rsidR="003A7AF9" w:rsidRPr="008A3652" w:rsidRDefault="003A7AF9" w:rsidP="003A7AF9">
            <w:pPr>
              <w:jc w:val="both"/>
              <w:rPr>
                <w:rFonts w:cstheme="minorHAnsi"/>
                <w:szCs w:val="24"/>
              </w:rPr>
            </w:pPr>
            <w:r w:rsidRPr="008A3652">
              <w:rPr>
                <w:rFonts w:cstheme="minorHAnsi"/>
                <w:szCs w:val="24"/>
              </w:rPr>
              <w:t xml:space="preserve">Please contact: Jean Perriman – </w:t>
            </w:r>
            <w:hyperlink r:id="rId11" w:history="1">
              <w:r w:rsidRPr="00831546">
                <w:rPr>
                  <w:rStyle w:val="Hyperlink"/>
                  <w:rFonts w:cstheme="minorHAnsi"/>
                  <w:color w:val="auto"/>
                  <w:szCs w:val="24"/>
                </w:rPr>
                <w:t>leytongirl1948@outlook.com</w:t>
              </w:r>
            </w:hyperlink>
            <w:r w:rsidRPr="008A3652">
              <w:rPr>
                <w:rFonts w:cstheme="minorHAnsi"/>
                <w:szCs w:val="24"/>
              </w:rPr>
              <w:t xml:space="preserve"> or 01438 840443.  PLEASE.</w:t>
            </w:r>
          </w:p>
          <w:p w14:paraId="69FC4130" w14:textId="77777777" w:rsidR="003A7AF9" w:rsidRPr="00D4079A" w:rsidRDefault="003A7AF9" w:rsidP="003A7AF9">
            <w:pPr>
              <w:rPr>
                <w:rStyle w:val="Heading2Char"/>
                <w:rFonts w:asciiTheme="minorHAnsi" w:hAnsiTheme="minorHAnsi" w:cstheme="minorHAnsi"/>
              </w:rPr>
            </w:pPr>
          </w:p>
        </w:tc>
      </w:tr>
      <w:tr w:rsidR="008369C2" w:rsidRPr="00D4079A" w14:paraId="33CC850E" w14:textId="77777777" w:rsidTr="009D4579">
        <w:tc>
          <w:tcPr>
            <w:tcW w:w="10904" w:type="dxa"/>
          </w:tcPr>
          <w:p w14:paraId="5F270547" w14:textId="77777777" w:rsidR="008369C2" w:rsidRPr="00D4079A" w:rsidRDefault="008369C2" w:rsidP="008369C2">
            <w:pPr>
              <w:rPr>
                <w:rFonts w:cstheme="minorHAnsi"/>
                <w:i/>
              </w:rPr>
            </w:pPr>
            <w:bookmarkStart w:id="30" w:name="_Toc4663896"/>
            <w:r w:rsidRPr="00D4079A">
              <w:rPr>
                <w:rStyle w:val="Heading2Char"/>
                <w:rFonts w:asciiTheme="minorHAnsi" w:hAnsiTheme="minorHAnsi" w:cstheme="minorHAnsi"/>
              </w:rPr>
              <w:t>St Mary’s Evening Book Group</w:t>
            </w:r>
            <w:bookmarkEnd w:id="30"/>
            <w:r w:rsidRPr="00D4079A">
              <w:rPr>
                <w:rFonts w:cstheme="minorHAnsi"/>
              </w:rPr>
              <w:t xml:space="preserve"> – </w:t>
            </w:r>
            <w:r w:rsidRPr="00D4079A">
              <w:rPr>
                <w:rFonts w:cstheme="minorHAnsi"/>
                <w:i/>
              </w:rPr>
              <w:t xml:space="preserve">Wendy Lawrence </w:t>
            </w:r>
          </w:p>
          <w:p w14:paraId="7702712C" w14:textId="77777777" w:rsidR="008369C2" w:rsidRPr="00D4079A" w:rsidRDefault="008369C2" w:rsidP="008369C2">
            <w:pPr>
              <w:jc w:val="both"/>
              <w:rPr>
                <w:rFonts w:cstheme="minorHAnsi"/>
                <w:sz w:val="24"/>
              </w:rPr>
            </w:pPr>
          </w:p>
          <w:p w14:paraId="33BC92E8" w14:textId="77777777" w:rsidR="00523F01" w:rsidRDefault="008369C2" w:rsidP="008369C2">
            <w:pPr>
              <w:rPr>
                <w:rFonts w:cstheme="minorHAnsi"/>
              </w:rPr>
            </w:pPr>
            <w:r w:rsidRPr="008A3652">
              <w:rPr>
                <w:rFonts w:cstheme="minorHAnsi"/>
              </w:rPr>
              <w:t xml:space="preserve">The St Mary’s Reading Group meets at 8pm on the second Thursday of each month to discuss a book chosen by agreement.  We have read a wide variety of books, both fiction and non-fiction.  We meet in each other’s homes and we always have an interesting and thought-provoking evening.  </w:t>
            </w:r>
          </w:p>
          <w:p w14:paraId="645C93BD" w14:textId="77777777" w:rsidR="00523F01" w:rsidRDefault="00523F01" w:rsidP="008369C2">
            <w:pPr>
              <w:rPr>
                <w:rFonts w:cstheme="minorHAnsi"/>
              </w:rPr>
            </w:pPr>
          </w:p>
          <w:p w14:paraId="4E9CA21C" w14:textId="77777777" w:rsidR="008369C2" w:rsidRPr="008A3652" w:rsidRDefault="008369C2" w:rsidP="008369C2">
            <w:pPr>
              <w:rPr>
                <w:rFonts w:cstheme="minorHAnsi"/>
              </w:rPr>
            </w:pPr>
            <w:r w:rsidRPr="008A3652">
              <w:rPr>
                <w:rFonts w:cstheme="minorHAnsi"/>
              </w:rPr>
              <w:t>The group is open to all members of St Mary’s.</w:t>
            </w:r>
          </w:p>
          <w:p w14:paraId="6A03EDF3" w14:textId="77777777" w:rsidR="008369C2" w:rsidRPr="00D4079A" w:rsidRDefault="008369C2" w:rsidP="008369C2">
            <w:pPr>
              <w:rPr>
                <w:rStyle w:val="Heading2Char"/>
                <w:rFonts w:asciiTheme="minorHAnsi" w:hAnsiTheme="minorHAnsi" w:cstheme="minorHAnsi"/>
              </w:rPr>
            </w:pPr>
          </w:p>
        </w:tc>
      </w:tr>
      <w:tr w:rsidR="003A7AF9" w:rsidRPr="00D4079A" w14:paraId="22E415CC" w14:textId="77777777" w:rsidTr="009D4579">
        <w:tc>
          <w:tcPr>
            <w:tcW w:w="10904" w:type="dxa"/>
          </w:tcPr>
          <w:p w14:paraId="481934A4" w14:textId="77777777" w:rsidR="003A7AF9" w:rsidRDefault="003A7AF9" w:rsidP="003A7AF9">
            <w:pPr>
              <w:rPr>
                <w:rFonts w:cstheme="minorHAnsi"/>
                <w:i/>
              </w:rPr>
            </w:pPr>
            <w:bookmarkStart w:id="31" w:name="_Toc4663897"/>
            <w:r w:rsidRPr="00D4079A">
              <w:rPr>
                <w:rStyle w:val="Heading2Char"/>
                <w:rFonts w:asciiTheme="minorHAnsi" w:hAnsiTheme="minorHAnsi" w:cstheme="minorHAnsi"/>
              </w:rPr>
              <w:t>St Mary’s Flower Team</w:t>
            </w:r>
            <w:bookmarkEnd w:id="31"/>
            <w:r w:rsidRPr="00D4079A">
              <w:rPr>
                <w:rFonts w:cstheme="minorHAnsi"/>
                <w:b/>
              </w:rPr>
              <w:t xml:space="preserve"> </w:t>
            </w:r>
            <w:r w:rsidRPr="00D4079A">
              <w:rPr>
                <w:rFonts w:cstheme="minorHAnsi"/>
              </w:rPr>
              <w:t xml:space="preserve">– </w:t>
            </w:r>
            <w:r w:rsidRPr="00D4079A">
              <w:rPr>
                <w:rFonts w:cstheme="minorHAnsi"/>
                <w:i/>
              </w:rPr>
              <w:t>Jenny Wiseman</w:t>
            </w:r>
          </w:p>
          <w:p w14:paraId="0A054728" w14:textId="77777777" w:rsidR="00F10492" w:rsidRDefault="00F10492" w:rsidP="003A7AF9">
            <w:pPr>
              <w:rPr>
                <w:rFonts w:cstheme="minorHAnsi"/>
                <w:i/>
              </w:rPr>
            </w:pPr>
          </w:p>
          <w:p w14:paraId="07877944" w14:textId="77777777" w:rsidR="00F10492" w:rsidRDefault="00F10492" w:rsidP="00F10492">
            <w:r>
              <w:t>We have a team of flower arrangers who enjoy the pleasure of enhancing worship with beautiful flower arrangements.  An altar pedestal arrangement was provided throughout the year (except during Lent and Advent).  This arrangement was often sponsored in memory of a loved one and was acknowledged in the relevant Sunday’s service booklet.</w:t>
            </w:r>
          </w:p>
          <w:p w14:paraId="7343CDDD" w14:textId="77777777" w:rsidR="00F10492" w:rsidRDefault="00F10492" w:rsidP="00F10492"/>
          <w:p w14:paraId="0B3D7EEA" w14:textId="77777777" w:rsidR="00F10492" w:rsidRDefault="00F10492" w:rsidP="00F10492">
            <w:r>
              <w:t xml:space="preserve">The team got together to decorate the church for Easter, Harvest and Christmas and it is encouraging that so many wished to be involved.  We have had new offers of help too, for these festivals from people who are not (yet!) confident enough to do the main altar pedestal.  </w:t>
            </w:r>
          </w:p>
          <w:p w14:paraId="513A9293" w14:textId="77777777" w:rsidR="00F10492" w:rsidRDefault="00F10492" w:rsidP="00F10492"/>
          <w:p w14:paraId="4F15FAC0" w14:textId="77777777" w:rsidR="00F10492" w:rsidRDefault="00F10492" w:rsidP="00F10492">
            <w:r>
              <w:t>At Easter our display included 65 arum lilies which had been given in memory of loved ones.  It is always a special privilege to be involved with this.</w:t>
            </w:r>
          </w:p>
          <w:p w14:paraId="1941806D" w14:textId="77777777" w:rsidR="00F10492" w:rsidRDefault="00F10492" w:rsidP="00F10492"/>
          <w:p w14:paraId="00E8A5ED" w14:textId="77777777" w:rsidR="00F10492" w:rsidRDefault="00F10492" w:rsidP="00F10492">
            <w:r>
              <w:t xml:space="preserve">St Mary’s offers a church wedding flower service and during 2018, we were asked to do flowers for 9 weddings.  I am very grateful to those on the flower team who have helped me with this during the year.  It is a huge amount of work and often physical effort to get everything into church.  Still, it is very satisfying, and the profit we made goes into church funds as we do not charge for our time.  It is always a pleasure talking to brides and their families about what they require, and we’ve received many messages of thanks and appreciation following the big day.  </w:t>
            </w:r>
          </w:p>
          <w:p w14:paraId="78321DC8" w14:textId="77777777" w:rsidR="00F10492" w:rsidRDefault="00F10492" w:rsidP="00F10492"/>
          <w:p w14:paraId="35AD73B3" w14:textId="77777777" w:rsidR="00F10492" w:rsidRDefault="00F10492" w:rsidP="00F10492">
            <w:r>
              <w:t>A special mention should be made of Alice Burnapp.  I am very appreciative of her creative talents demonstrated in so many ways.  Particularly, for this year at the 100</w:t>
            </w:r>
            <w:r w:rsidRPr="001F2FDE">
              <w:rPr>
                <w:vertAlign w:val="superscript"/>
              </w:rPr>
              <w:t>th</w:t>
            </w:r>
            <w:r>
              <w:t xml:space="preserve"> commemoration of the end of WWI, she created a poignant display:  Red poppy petals floated down over the font around the </w:t>
            </w:r>
            <w:proofErr w:type="spellStart"/>
            <w:r>
              <w:t>perspex</w:t>
            </w:r>
            <w:proofErr w:type="spellEnd"/>
            <w:r>
              <w:t xml:space="preserve"> figure of a Tommy.  Such a well-executed idea and so perfect for that event.  When the rest of the church was in semi-darkness, the light over the font on this display made it memorable.  </w:t>
            </w:r>
          </w:p>
          <w:p w14:paraId="5A3C6A93" w14:textId="77777777" w:rsidR="00F10492" w:rsidRDefault="00F10492" w:rsidP="00F10492">
            <w:r>
              <w:t xml:space="preserve"> </w:t>
            </w:r>
          </w:p>
          <w:p w14:paraId="5AD16D5B" w14:textId="77777777" w:rsidR="00F10492" w:rsidRPr="00F10492" w:rsidRDefault="00F10492" w:rsidP="003A7AF9">
            <w:r>
              <w:t>There is an open invitation for anyone to join the flower team.  No previous experience is necessary – just the joy of arranging flowers in our church.</w:t>
            </w:r>
          </w:p>
          <w:p w14:paraId="2F5D21BD" w14:textId="77777777" w:rsidR="003A7AF9" w:rsidRPr="00D4079A" w:rsidRDefault="003A7AF9" w:rsidP="003A7AF9">
            <w:pPr>
              <w:rPr>
                <w:rStyle w:val="Heading2Char"/>
                <w:rFonts w:asciiTheme="minorHAnsi" w:hAnsiTheme="minorHAnsi" w:cstheme="minorHAnsi"/>
              </w:rPr>
            </w:pPr>
          </w:p>
        </w:tc>
      </w:tr>
      <w:tr w:rsidR="003A7AF9" w:rsidRPr="00D4079A" w14:paraId="1301AD20" w14:textId="77777777" w:rsidTr="009D4579">
        <w:tc>
          <w:tcPr>
            <w:tcW w:w="10904" w:type="dxa"/>
          </w:tcPr>
          <w:p w14:paraId="2324E730" w14:textId="77777777" w:rsidR="00A205BA" w:rsidRDefault="003A7AF9" w:rsidP="003A7AF9">
            <w:pPr>
              <w:rPr>
                <w:rFonts w:cstheme="minorHAnsi"/>
                <w:i/>
              </w:rPr>
            </w:pPr>
            <w:bookmarkStart w:id="32" w:name="_Toc4663898"/>
            <w:r w:rsidRPr="00D4079A">
              <w:rPr>
                <w:rStyle w:val="Heading2Char"/>
                <w:rFonts w:asciiTheme="minorHAnsi" w:hAnsiTheme="minorHAnsi" w:cstheme="minorHAnsi"/>
              </w:rPr>
              <w:t>St Mary’s Handbell Ringers (‘The Arpeggios’)</w:t>
            </w:r>
            <w:bookmarkEnd w:id="32"/>
            <w:r w:rsidRPr="00D4079A">
              <w:rPr>
                <w:rFonts w:cstheme="minorHAnsi"/>
                <w:b/>
              </w:rPr>
              <w:t xml:space="preserve"> </w:t>
            </w:r>
            <w:r w:rsidRPr="00D4079A">
              <w:rPr>
                <w:rFonts w:cstheme="minorHAnsi"/>
              </w:rPr>
              <w:t xml:space="preserve">– </w:t>
            </w:r>
            <w:r w:rsidRPr="00D4079A">
              <w:rPr>
                <w:rFonts w:cstheme="minorHAnsi"/>
                <w:i/>
              </w:rPr>
              <w:t>Jacky Johnston</w:t>
            </w:r>
          </w:p>
          <w:p w14:paraId="59C5D921" w14:textId="77777777" w:rsidR="00A205BA" w:rsidRDefault="00A205BA" w:rsidP="00A205BA"/>
          <w:p w14:paraId="1627A5C7" w14:textId="77777777" w:rsidR="00A205BA" w:rsidRPr="00A205BA" w:rsidRDefault="00A205BA" w:rsidP="00A205BA">
            <w:r w:rsidRPr="00A205BA">
              <w:t>The handbell team is based at St.</w:t>
            </w:r>
            <w:r>
              <w:t xml:space="preserve"> </w:t>
            </w:r>
            <w:r w:rsidRPr="00A205BA">
              <w:t xml:space="preserve">Mary’s and has ringers from several churches and none, i.e. anybody who is interested can join us. Practices take place on Thursday evenings in the Upper Vestry at </w:t>
            </w:r>
            <w:proofErr w:type="spellStart"/>
            <w:r w:rsidRPr="00A205BA">
              <w:t>St.Mary’s</w:t>
            </w:r>
            <w:proofErr w:type="spellEnd"/>
            <w:r w:rsidRPr="00A205BA">
              <w:t>, and visitors are always welcome.</w:t>
            </w:r>
          </w:p>
          <w:p w14:paraId="0A0F6E28" w14:textId="77777777" w:rsidR="00A205BA" w:rsidRDefault="00A205BA" w:rsidP="00A205BA"/>
          <w:p w14:paraId="0D01A41D" w14:textId="77777777" w:rsidR="00A205BA" w:rsidRPr="00A205BA" w:rsidRDefault="00A205BA" w:rsidP="00A205BA">
            <w:pPr>
              <w:rPr>
                <w:rStyle w:val="Heading2Char"/>
                <w:rFonts w:asciiTheme="minorHAnsi" w:eastAsiaTheme="minorHAnsi" w:hAnsiTheme="minorHAnsi" w:cstheme="minorBidi"/>
                <w:color w:val="auto"/>
                <w:sz w:val="22"/>
                <w:szCs w:val="22"/>
              </w:rPr>
            </w:pPr>
            <w:r w:rsidRPr="00A205BA">
              <w:t>We are well known for our festive ringing at Christmas events, including Carol Services, but we have a very wide range of music, so we are happy to take the bells out and entertain throughout the year and throughout the district.</w:t>
            </w:r>
            <w:r>
              <w:br/>
            </w:r>
          </w:p>
        </w:tc>
      </w:tr>
      <w:tr w:rsidR="003A7AF9" w:rsidRPr="00D4079A" w14:paraId="54A0ED28" w14:textId="77777777" w:rsidTr="009D4579">
        <w:tc>
          <w:tcPr>
            <w:tcW w:w="10904" w:type="dxa"/>
          </w:tcPr>
          <w:p w14:paraId="425B6E21" w14:textId="77777777" w:rsidR="00F76A7F" w:rsidRDefault="00F76A7F" w:rsidP="00F76A7F">
            <w:pPr>
              <w:rPr>
                <w:rFonts w:cstheme="minorHAnsi"/>
                <w:i/>
              </w:rPr>
            </w:pPr>
            <w:bookmarkStart w:id="33" w:name="_Toc4663899"/>
            <w:r w:rsidRPr="00D4079A">
              <w:rPr>
                <w:rStyle w:val="Heading2Char"/>
                <w:rFonts w:asciiTheme="minorHAnsi" w:hAnsiTheme="minorHAnsi" w:cstheme="minorHAnsi"/>
              </w:rPr>
              <w:t>St Mary’s Music</w:t>
            </w:r>
            <w:bookmarkEnd w:id="33"/>
            <w:r w:rsidRPr="00D4079A">
              <w:rPr>
                <w:rFonts w:cstheme="minorHAnsi"/>
              </w:rPr>
              <w:t xml:space="preserve"> – </w:t>
            </w:r>
            <w:r w:rsidRPr="00D4079A">
              <w:rPr>
                <w:rFonts w:cstheme="minorHAnsi"/>
                <w:i/>
              </w:rPr>
              <w:t>Linden Innes-Hopkins</w:t>
            </w:r>
          </w:p>
          <w:p w14:paraId="489CC918" w14:textId="77777777" w:rsidR="008A3652" w:rsidRDefault="008A3652" w:rsidP="00F76A7F">
            <w:pPr>
              <w:rPr>
                <w:rFonts w:cstheme="minorHAnsi"/>
                <w:i/>
              </w:rPr>
            </w:pPr>
          </w:p>
          <w:p w14:paraId="41DB8725" w14:textId="77777777" w:rsidR="008A3652" w:rsidRDefault="008A3652" w:rsidP="008A3652">
            <w:r>
              <w:t xml:space="preserve">As I reflect on the last twelve months and the music at St Mary’s, I am struck by the wide range of our liturgical music-making. In Lent (which has just begun) and in Advent, the whole congregation sings the centuries old </w:t>
            </w:r>
            <w:proofErr w:type="spellStart"/>
            <w:r>
              <w:t>Merbecke</w:t>
            </w:r>
            <w:proofErr w:type="spellEnd"/>
            <w:r>
              <w:t xml:space="preserve"> setting of the service but, as a congregation, we also sing contemporary hymns and worship songs. </w:t>
            </w:r>
          </w:p>
          <w:p w14:paraId="1DDC5FB9" w14:textId="77777777" w:rsidR="008A3652" w:rsidRDefault="008A3652" w:rsidP="008A3652"/>
          <w:p w14:paraId="2A510869" w14:textId="77777777" w:rsidR="008A3652" w:rsidRDefault="008A3652" w:rsidP="008A3652">
            <w:r>
              <w:t xml:space="preserve">In the wider musical world, there are choirs that specialise in singing Renaissance music, violinists who specialise in playing Baroque music on ‘Baroque’ violins, and instrumental ensembles that focus on the music of contemporary composers. Liturgical musicians, by contrast, have to turn their hand (or, to put it another way, lend their voices) to a huge range of styles from plainsong through to very recent compositions. During Advent last December and on 10 March this year, the music at Choral Evensong was based on plainsong, using a setting of the Canticles by Morley, one of the Elizabethan composers. However, in addition to maintaining through practice a connection with the past glories of church music, I believe that it is important to champion living composers. The repertoire of the choir continues to be varied, using a number of different sources, and now includes pieces by (among others) Malcolm Archer, Carson </w:t>
            </w:r>
            <w:proofErr w:type="spellStart"/>
            <w:r>
              <w:t>Cooman</w:t>
            </w:r>
            <w:proofErr w:type="spellEnd"/>
            <w:r>
              <w:t xml:space="preserve">, Cecilia MacDowell, Paul </w:t>
            </w:r>
            <w:proofErr w:type="spellStart"/>
            <w:r>
              <w:t>Mealor</w:t>
            </w:r>
            <w:proofErr w:type="spellEnd"/>
            <w:r>
              <w:t>, Thomas Hewitt-Jones and, of course, John Rutter, all of whom are alive and well!</w:t>
            </w:r>
          </w:p>
          <w:p w14:paraId="01BC7393" w14:textId="77777777" w:rsidR="008A3652" w:rsidRDefault="008A3652" w:rsidP="008A3652"/>
          <w:p w14:paraId="35AA7032" w14:textId="77777777" w:rsidR="008A3652" w:rsidRDefault="008A3652" w:rsidP="008A3652">
            <w:r>
              <w:t xml:space="preserve">Those who decide to join church choirs probably do so for a number of different reasons but each and every one of them brings the gift of their voice to the group. Each choir member offers their own particular skills and individual personality to the group. It is a gift given, a gift shared, and a gift received by the rest of the group. Beyond the choir practice and the vestry, it is also a gift to the whole congregation; liturgical musicians, in sharing their artistry, in giving themselves wholeheartedly in a musical performance, are – in a sense – offering the gift given to them by God back to God in leading the people in worship. </w:t>
            </w:r>
          </w:p>
          <w:p w14:paraId="669F04EE" w14:textId="77777777" w:rsidR="008A3652" w:rsidRDefault="008A3652" w:rsidP="008A3652"/>
          <w:p w14:paraId="7D8D1C56" w14:textId="77777777" w:rsidR="008A3652" w:rsidRDefault="008A3652" w:rsidP="008A3652">
            <w:r>
              <w:t xml:space="preserve">In June 2018 there was a performance of Handel’s </w:t>
            </w:r>
            <w:r w:rsidRPr="00FE46E4">
              <w:rPr>
                <w:i/>
              </w:rPr>
              <w:t xml:space="preserve">Messiah </w:t>
            </w:r>
            <w:r>
              <w:t xml:space="preserve">with Derek Harrison at the helm, Linden Innes-Hopkins at the organ, Jane Cutler playing the cello and a terrific team of soloists, including Michelle Boylan. This event was part of the Welwyn Festival. July was a particularly busy time for the choir and organists, with several special services and events. On 1 July Dominic Holroyd-Thomas celebrated his First Mass at St Mary’s, for which not one but two demanding anthems were required. On the choir’s final Sunday before the summer break, there was a Coffee Concert after the morning service, which was enthusiastically received and greatly enjoyed by those who were able to stay. A similar concert is planned for July 2019. The third big sing in July was the wedding of a former chorister, Lizzie McNeill-Walters; it was a wonderful celebration due in no small part to anthems she had chosen (Parry’s </w:t>
            </w:r>
            <w:r>
              <w:rPr>
                <w:i/>
              </w:rPr>
              <w:t xml:space="preserve">I was glad </w:t>
            </w:r>
            <w:r>
              <w:t xml:space="preserve">and </w:t>
            </w:r>
            <w:proofErr w:type="spellStart"/>
            <w:r>
              <w:t>Lauridsen’s</w:t>
            </w:r>
            <w:proofErr w:type="spellEnd"/>
            <w:r>
              <w:t xml:space="preserve"> </w:t>
            </w:r>
            <w:r>
              <w:rPr>
                <w:i/>
              </w:rPr>
              <w:t xml:space="preserve">O magnum </w:t>
            </w:r>
            <w:proofErr w:type="spellStart"/>
            <w:r>
              <w:rPr>
                <w:i/>
              </w:rPr>
              <w:t>mysterium</w:t>
            </w:r>
            <w:proofErr w:type="spellEnd"/>
            <w:r>
              <w:t>).</w:t>
            </w:r>
          </w:p>
          <w:p w14:paraId="29851571" w14:textId="77777777" w:rsidR="008A3652" w:rsidRDefault="008A3652" w:rsidP="008A3652"/>
          <w:p w14:paraId="71944FD0" w14:textId="77777777" w:rsidR="00523F01" w:rsidRDefault="008A3652" w:rsidP="008A3652">
            <w:r>
              <w:t xml:space="preserve">As must be the case for most churches, the highlights of the musical year all cluster together in the dark months of the year. Delivering three candlelit Carol Services within, roughly speaking, a six-week period is definitely a challenge. The choir tackled new music for all three services, much to their credit. For the Advent Procession and for the Christmas Carol Service, Rita McNeill produced booklets containing all the music required, meaning that the choir did not have to juggle several books and loose sheets of paper. I am most grateful to her for undertaking this task and hope she might consider doing it again in 2019…2020… </w:t>
            </w:r>
          </w:p>
          <w:p w14:paraId="61C6CE81" w14:textId="77777777" w:rsidR="008A3652" w:rsidRDefault="008A3652" w:rsidP="008A3652">
            <w:r>
              <w:t xml:space="preserve">For the Advent service and the Candlemas service we were joined by singers from other churches in the team; it was a delight to have them augment the choir and I hope they will want to join us again in the future. </w:t>
            </w:r>
          </w:p>
          <w:p w14:paraId="22ED1317" w14:textId="77777777" w:rsidR="008A3652" w:rsidRDefault="008A3652" w:rsidP="008A3652"/>
          <w:p w14:paraId="7C02263B" w14:textId="77777777" w:rsidR="008A3652" w:rsidRDefault="008A3652" w:rsidP="008A3652">
            <w:r>
              <w:t xml:space="preserve">In April 2018, I took over the training and administration of Welwyn Tune, our junior choir. They have begun to sing in services more regularly (approximately once a month), singing the anthem with the adult choir or singing an anthem by themselves. Welwyn Tuners are also invited to sing at weddings, which they enjoy. We have </w:t>
            </w:r>
            <w:proofErr w:type="spellStart"/>
            <w:r>
              <w:t>valedicted</w:t>
            </w:r>
            <w:proofErr w:type="spellEnd"/>
            <w:r>
              <w:t xml:space="preserve"> (said Goodbye to) Emma Blanch and Ella </w:t>
            </w:r>
            <w:proofErr w:type="spellStart"/>
            <w:r>
              <w:t>Eaketts</w:t>
            </w:r>
            <w:proofErr w:type="spellEnd"/>
            <w:r>
              <w:t xml:space="preserve">, and have welcomed two new members, Anaiah Frank and Brook Davies. The children receive a musical training which encompasses both vocal skills and music theory. We follow the RSCM </w:t>
            </w:r>
            <w:r>
              <w:rPr>
                <w:i/>
              </w:rPr>
              <w:t xml:space="preserve">Voice for Life </w:t>
            </w:r>
            <w:r>
              <w:t xml:space="preserve">scheme, which encourages them to make meaningful connections between their singing and the church in which they sing – for example, understanding the different roles of the choir (leading the singing/singing alone) in the service. </w:t>
            </w:r>
            <w:r w:rsidR="00523F01">
              <w:br/>
            </w:r>
            <w:r>
              <w:t xml:space="preserve">Jo Fozzard continues to assist most ably at the Friday practices and I thank her for that valuable contribution to Welwyn Tune’s ongoing development. </w:t>
            </w:r>
          </w:p>
          <w:p w14:paraId="79818D35" w14:textId="77777777" w:rsidR="008A3652" w:rsidRDefault="008A3652" w:rsidP="008A3652"/>
          <w:p w14:paraId="7A131A1E" w14:textId="77777777" w:rsidR="008A3652" w:rsidRDefault="008A3652" w:rsidP="008A3652">
            <w:r>
              <w:t>In an address to the Royal College of Organists in 2017, Philip Moore wrote, ‘Before weddings…we [organists] might be playing sublime music for half an hour to which no one listens’. This is, to some extent, true of church choirs too, whose chief solo musical contribution to the Eucharist is during the distribution of communion, when people are moving around the church. Choral Evensong, by contrast, is quite a different matter, and offers those who attend a chance to let the choir to take the strain (as it were).</w:t>
            </w:r>
            <w:r w:rsidR="00523F01">
              <w:br/>
            </w:r>
            <w:r>
              <w:t xml:space="preserve">Most of the music in the service is sung and played by our expert team of musicians, allowing the congregation participation of a different sort, through listening. </w:t>
            </w:r>
          </w:p>
          <w:p w14:paraId="49DDF872" w14:textId="77777777" w:rsidR="008A3652" w:rsidRDefault="008A3652" w:rsidP="008A3652"/>
          <w:p w14:paraId="6390F784" w14:textId="77777777" w:rsidR="00523F01" w:rsidRDefault="008A3652" w:rsidP="008A3652">
            <w:r>
              <w:t xml:space="preserve">I would like to thank Rowena MacDonald for looking after the Choir Library; Geoff </w:t>
            </w:r>
            <w:proofErr w:type="spellStart"/>
            <w:r>
              <w:t>Leddra</w:t>
            </w:r>
            <w:proofErr w:type="spellEnd"/>
            <w:r>
              <w:t xml:space="preserve"> for keeping the address book up-to-date; John Wray for organising ad hoc choirs for weddings; Jenny Wiseman for providing teas for choral evening services; Rita McNeill for looking after the robes. I would also like to thank all those members of the choir I have not named individually, for each of them makes a much valued contribution to the group. </w:t>
            </w:r>
          </w:p>
          <w:p w14:paraId="4B747571" w14:textId="77777777" w:rsidR="00523F01" w:rsidRDefault="00523F01" w:rsidP="008A3652"/>
          <w:p w14:paraId="4DCA5EDF" w14:textId="77777777" w:rsidR="008A3652" w:rsidRDefault="008A3652" w:rsidP="008A3652">
            <w:r>
              <w:t xml:space="preserve">Thank you to Tina Hassan in the office for all her help. </w:t>
            </w:r>
            <w:r w:rsidR="00523F01">
              <w:br/>
            </w:r>
            <w:r>
              <w:t>I would like most especially to thank Michelle Boylan for her accompanying, her singing and her unwavering support.</w:t>
            </w:r>
          </w:p>
          <w:p w14:paraId="67A65D49" w14:textId="77777777" w:rsidR="008A3652" w:rsidRDefault="008A3652" w:rsidP="008A3652"/>
          <w:p w14:paraId="7455B646" w14:textId="77777777" w:rsidR="003A7AF9" w:rsidRDefault="008A3652" w:rsidP="008A3652">
            <w:r>
              <w:t>So, in conclusion, music continues to pay a vital role in the worship at St Mary’s, for the enhancement of worship through gifts given, nurtured and shared.</w:t>
            </w:r>
          </w:p>
          <w:p w14:paraId="173E85D5" w14:textId="77777777" w:rsidR="008A3652" w:rsidRPr="00D4079A" w:rsidRDefault="008A3652" w:rsidP="008A3652">
            <w:pPr>
              <w:rPr>
                <w:rStyle w:val="Heading2Char"/>
                <w:rFonts w:asciiTheme="minorHAnsi" w:hAnsiTheme="minorHAnsi" w:cstheme="minorHAnsi"/>
              </w:rPr>
            </w:pPr>
          </w:p>
        </w:tc>
      </w:tr>
      <w:tr w:rsidR="003A7AF9" w:rsidRPr="00D4079A" w14:paraId="59F76E1E" w14:textId="77777777" w:rsidTr="009D4579">
        <w:tc>
          <w:tcPr>
            <w:tcW w:w="10904" w:type="dxa"/>
          </w:tcPr>
          <w:p w14:paraId="3CB6FAE3" w14:textId="77777777" w:rsidR="00F76A7F" w:rsidRPr="00D4079A" w:rsidRDefault="00F76A7F" w:rsidP="003A7AF9">
            <w:pPr>
              <w:rPr>
                <w:rFonts w:cstheme="minorHAnsi"/>
                <w:i/>
              </w:rPr>
            </w:pPr>
            <w:bookmarkStart w:id="34" w:name="_Toc4663900"/>
            <w:r w:rsidRPr="00D4079A">
              <w:rPr>
                <w:rStyle w:val="Heading2Char"/>
                <w:rFonts w:asciiTheme="minorHAnsi" w:hAnsiTheme="minorHAnsi" w:cstheme="minorHAnsi"/>
              </w:rPr>
              <w:t>St Mary’s Parish Prayers</w:t>
            </w:r>
            <w:bookmarkEnd w:id="34"/>
            <w:r w:rsidRPr="00D4079A">
              <w:rPr>
                <w:rFonts w:cstheme="minorHAnsi"/>
              </w:rPr>
              <w:t xml:space="preserve"> – </w:t>
            </w:r>
            <w:r w:rsidRPr="00D4079A">
              <w:rPr>
                <w:rFonts w:cstheme="minorHAnsi"/>
                <w:i/>
              </w:rPr>
              <w:t>Wendy Lawrence</w:t>
            </w:r>
          </w:p>
          <w:p w14:paraId="52C3AAC2" w14:textId="77777777" w:rsidR="008369C2" w:rsidRPr="00D4079A" w:rsidRDefault="008369C2" w:rsidP="003A7AF9">
            <w:pPr>
              <w:rPr>
                <w:rFonts w:cstheme="minorHAnsi"/>
                <w:i/>
              </w:rPr>
            </w:pPr>
          </w:p>
          <w:p w14:paraId="377ABB94" w14:textId="77777777" w:rsidR="008369C2" w:rsidRPr="008A3652" w:rsidRDefault="008369C2" w:rsidP="008369C2">
            <w:pPr>
              <w:jc w:val="both"/>
              <w:rPr>
                <w:rFonts w:cstheme="minorHAnsi"/>
              </w:rPr>
            </w:pPr>
            <w:r w:rsidRPr="008A3652">
              <w:rPr>
                <w:rFonts w:cstheme="minorHAnsi"/>
              </w:rPr>
              <w:t>Prayer underpins the life of the parish.  There is an informal prayer meeting in the St Nicholas chapel every Saturday morning, from 9 – 9:30, led by the clergy.  Everyone is welcome to attend.  We pray for the parish and the churches in the team, and also for individual concerns and topical issues.  Prayer requests can be given to members of the clergy or attached to the prayer board by the entrance to the St Nicholas Chapel.</w:t>
            </w:r>
          </w:p>
          <w:p w14:paraId="7A7AF434" w14:textId="77777777" w:rsidR="00F76A7F" w:rsidRPr="00D4079A" w:rsidRDefault="00F76A7F" w:rsidP="003A7AF9">
            <w:pPr>
              <w:rPr>
                <w:rStyle w:val="Heading2Char"/>
                <w:rFonts w:asciiTheme="minorHAnsi" w:hAnsiTheme="minorHAnsi" w:cstheme="minorHAnsi"/>
              </w:rPr>
            </w:pPr>
          </w:p>
        </w:tc>
      </w:tr>
      <w:tr w:rsidR="00F73F3F" w:rsidRPr="00D4079A" w14:paraId="3C938615" w14:textId="77777777" w:rsidTr="009D4579">
        <w:tc>
          <w:tcPr>
            <w:tcW w:w="10904" w:type="dxa"/>
          </w:tcPr>
          <w:p w14:paraId="04485F3A" w14:textId="77777777" w:rsidR="00F73F3F" w:rsidRPr="00D4079A" w:rsidRDefault="00F73F3F" w:rsidP="00F73F3F">
            <w:pPr>
              <w:rPr>
                <w:rFonts w:cstheme="minorHAnsi"/>
                <w:i/>
              </w:rPr>
            </w:pPr>
            <w:bookmarkStart w:id="35" w:name="_Toc4663901"/>
            <w:r w:rsidRPr="00D4079A">
              <w:rPr>
                <w:rStyle w:val="Heading2Char"/>
                <w:rFonts w:asciiTheme="minorHAnsi" w:hAnsiTheme="minorHAnsi" w:cstheme="minorHAnsi"/>
              </w:rPr>
              <w:t>St Mary’s Ringing Band</w:t>
            </w:r>
            <w:bookmarkEnd w:id="35"/>
            <w:r w:rsidRPr="00D4079A">
              <w:rPr>
                <w:rFonts w:cstheme="minorHAnsi"/>
                <w:b/>
              </w:rPr>
              <w:t xml:space="preserve"> </w:t>
            </w:r>
            <w:r w:rsidRPr="00D4079A">
              <w:rPr>
                <w:rFonts w:cstheme="minorHAnsi"/>
              </w:rPr>
              <w:t xml:space="preserve">– </w:t>
            </w:r>
            <w:r w:rsidRPr="00D4079A">
              <w:rPr>
                <w:rFonts w:cstheme="minorHAnsi"/>
                <w:i/>
              </w:rPr>
              <w:t>John Williams</w:t>
            </w:r>
          </w:p>
          <w:p w14:paraId="6779DDE1" w14:textId="77777777" w:rsidR="00F73F3F" w:rsidRPr="00D4079A" w:rsidRDefault="00F73F3F" w:rsidP="00F73F3F">
            <w:pPr>
              <w:rPr>
                <w:rFonts w:cstheme="minorHAnsi"/>
                <w:i/>
              </w:rPr>
            </w:pPr>
          </w:p>
          <w:p w14:paraId="4941E837" w14:textId="77777777" w:rsidR="00F73F3F" w:rsidRPr="008A3652" w:rsidRDefault="00F73F3F" w:rsidP="00F73F3F">
            <w:pPr>
              <w:jc w:val="both"/>
              <w:rPr>
                <w:rFonts w:cstheme="minorHAnsi"/>
              </w:rPr>
            </w:pPr>
            <w:r w:rsidRPr="008A3652">
              <w:rPr>
                <w:rFonts w:cstheme="minorHAnsi"/>
              </w:rPr>
              <w:t xml:space="preserve">St Mary's Ringing Band rings regularly before Sunday Services from 9.00 - 9.30am (every Sunday) and 6.00 - 6.30pm (2nd, 4th &amp; 5th Sundays) when enough Ringers are available.  The Band practises on Tuesdays from 7.45 to 9.00pm.  We are usually able to ring all 8 bells for services.  In addition, the band rings 6 bells for weddings when booked and 8 for special services when requested - if possible, depending on availability.  The band also maintains the clock, winding it once a week, and hoist and lower flags on the Tower when required. </w:t>
            </w:r>
          </w:p>
          <w:p w14:paraId="007659E8" w14:textId="77777777" w:rsidR="00F73F3F" w:rsidRPr="008A3652" w:rsidRDefault="00F73F3F" w:rsidP="00F73F3F">
            <w:pPr>
              <w:jc w:val="both"/>
              <w:rPr>
                <w:rFonts w:cstheme="minorHAnsi"/>
              </w:rPr>
            </w:pPr>
            <w:r w:rsidRPr="008A3652">
              <w:rPr>
                <w:rFonts w:cstheme="minorHAnsi"/>
              </w:rPr>
              <w:t xml:space="preserve">John Williams is now the Tower Secretary (again!), following the retirement of Mary Gregory for health reasons.  We currently have 14 regular ringers, however only 4 are Church members so St. Mary’s owes a debt of gratitude to all the band for turning out for Sunday and special service ringing so reliably – unlike so many towers where service ringing is occasional, not regular.  </w:t>
            </w:r>
          </w:p>
          <w:p w14:paraId="5763B72D" w14:textId="77777777" w:rsidR="00F73F3F" w:rsidRPr="008A3652" w:rsidRDefault="00F73F3F" w:rsidP="00F73F3F">
            <w:pPr>
              <w:jc w:val="both"/>
              <w:rPr>
                <w:rFonts w:cstheme="minorHAnsi"/>
              </w:rPr>
            </w:pPr>
          </w:p>
          <w:p w14:paraId="27772566" w14:textId="77777777" w:rsidR="00F73F3F" w:rsidRPr="008A3652" w:rsidRDefault="00F73F3F" w:rsidP="00F73F3F">
            <w:pPr>
              <w:jc w:val="both"/>
              <w:rPr>
                <w:rFonts w:cstheme="minorHAnsi"/>
              </w:rPr>
            </w:pPr>
            <w:r w:rsidRPr="008A3652">
              <w:rPr>
                <w:rFonts w:cstheme="minorHAnsi"/>
              </w:rPr>
              <w:t xml:space="preserve">Chris </w:t>
            </w:r>
            <w:proofErr w:type="spellStart"/>
            <w:r w:rsidRPr="008A3652">
              <w:rPr>
                <w:rFonts w:cstheme="minorHAnsi"/>
              </w:rPr>
              <w:t>Coxell</w:t>
            </w:r>
            <w:proofErr w:type="spellEnd"/>
            <w:r w:rsidRPr="008A3652">
              <w:rPr>
                <w:rFonts w:cstheme="minorHAnsi"/>
              </w:rPr>
              <w:t xml:space="preserve"> from </w:t>
            </w:r>
            <w:proofErr w:type="spellStart"/>
            <w:r w:rsidRPr="008A3652">
              <w:rPr>
                <w:rFonts w:cstheme="minorHAnsi"/>
              </w:rPr>
              <w:t>Codicote</w:t>
            </w:r>
            <w:proofErr w:type="spellEnd"/>
            <w:r w:rsidRPr="008A3652">
              <w:rPr>
                <w:rFonts w:cstheme="minorHAnsi"/>
              </w:rPr>
              <w:t xml:space="preserve"> Tower often attends our practises on Tuesdays, helping out with teaching, and by arrangement the whole band practices at </w:t>
            </w:r>
            <w:proofErr w:type="spellStart"/>
            <w:r w:rsidRPr="008A3652">
              <w:rPr>
                <w:rFonts w:cstheme="minorHAnsi"/>
              </w:rPr>
              <w:t>Codicote</w:t>
            </w:r>
            <w:proofErr w:type="spellEnd"/>
            <w:r w:rsidRPr="008A3652">
              <w:rPr>
                <w:rFonts w:cstheme="minorHAnsi"/>
              </w:rPr>
              <w:t xml:space="preserve"> once every month or two.  Two or three of the band often help out at practices at Datchworth on Thursday evenings.  It takes quite a while to become a competent ringer so it needs determination, but we do have an enjoyable time on the way.  Please consider whether you could do it and would enjoy the gentle aerobic exercise (and the not so healthy – but optional - social activity after practice).  We should welcome another learner, especially as several of us are in our 70s! </w:t>
            </w:r>
          </w:p>
          <w:p w14:paraId="20E27626" w14:textId="77777777" w:rsidR="00F73F3F" w:rsidRPr="008A3652" w:rsidRDefault="00F73F3F" w:rsidP="00F73F3F">
            <w:pPr>
              <w:jc w:val="both"/>
              <w:rPr>
                <w:rFonts w:cstheme="minorHAnsi"/>
              </w:rPr>
            </w:pPr>
            <w:r w:rsidRPr="008A3652">
              <w:rPr>
                <w:rFonts w:cstheme="minorHAnsi"/>
              </w:rPr>
              <w:t xml:space="preserve">For more information contact John Williams, on 01438 715679 or email </w:t>
            </w:r>
            <w:hyperlink r:id="rId12" w:history="1">
              <w:r w:rsidRPr="008A3652">
                <w:rPr>
                  <w:rStyle w:val="Hyperlink"/>
                  <w:rFonts w:cstheme="minorHAnsi"/>
                </w:rPr>
                <w:t>bells@welwyn.org.uk</w:t>
              </w:r>
            </w:hyperlink>
            <w:r w:rsidRPr="008A3652">
              <w:rPr>
                <w:rFonts w:cstheme="minorHAnsi"/>
              </w:rPr>
              <w:t>.  It's one person on each rope, so to ring all our 8 bells we need 8 ringers.  It goes without saying that if you have rung in the past and are not currently part of a band that rings on Sundays, you would be very welcome at St Mary’s Welwyn.</w:t>
            </w:r>
          </w:p>
          <w:p w14:paraId="2ADB5D35" w14:textId="77777777" w:rsidR="00F73F3F" w:rsidRPr="00D4079A" w:rsidRDefault="00F73F3F" w:rsidP="003A7AF9">
            <w:pPr>
              <w:rPr>
                <w:rStyle w:val="Heading2Char"/>
                <w:rFonts w:asciiTheme="minorHAnsi" w:hAnsiTheme="minorHAnsi" w:cstheme="minorHAnsi"/>
              </w:rPr>
            </w:pPr>
          </w:p>
        </w:tc>
      </w:tr>
      <w:tr w:rsidR="003A7AF9" w:rsidRPr="00D4079A" w14:paraId="50D0642D" w14:textId="77777777" w:rsidTr="009D4579">
        <w:tc>
          <w:tcPr>
            <w:tcW w:w="10904" w:type="dxa"/>
          </w:tcPr>
          <w:p w14:paraId="028BA694" w14:textId="77777777" w:rsidR="00F76A7F" w:rsidRPr="00D4079A" w:rsidRDefault="00F76A7F" w:rsidP="00F76A7F">
            <w:pPr>
              <w:rPr>
                <w:rFonts w:cstheme="minorHAnsi"/>
                <w:i/>
              </w:rPr>
            </w:pPr>
            <w:bookmarkStart w:id="36" w:name="_Toc4663902"/>
            <w:r w:rsidRPr="00D4079A">
              <w:rPr>
                <w:rStyle w:val="Heading2Char"/>
                <w:rFonts w:asciiTheme="minorHAnsi" w:hAnsiTheme="minorHAnsi" w:cstheme="minorHAnsi"/>
              </w:rPr>
              <w:t>St Mary’s Sunday Morning Refreshments</w:t>
            </w:r>
            <w:bookmarkEnd w:id="36"/>
            <w:r w:rsidRPr="00D4079A">
              <w:rPr>
                <w:rFonts w:cstheme="minorHAnsi"/>
                <w:b/>
              </w:rPr>
              <w:t xml:space="preserve"> </w:t>
            </w:r>
            <w:r w:rsidRPr="00D4079A">
              <w:rPr>
                <w:rFonts w:cstheme="minorHAnsi"/>
              </w:rPr>
              <w:t xml:space="preserve">– </w:t>
            </w:r>
            <w:r w:rsidRPr="00D4079A">
              <w:rPr>
                <w:rFonts w:cstheme="minorHAnsi"/>
                <w:i/>
              </w:rPr>
              <w:t>Jean Perriman</w:t>
            </w:r>
          </w:p>
          <w:p w14:paraId="4282322A" w14:textId="77777777" w:rsidR="00F76A7F" w:rsidRPr="00D4079A" w:rsidRDefault="00F76A7F" w:rsidP="00F76A7F">
            <w:pPr>
              <w:rPr>
                <w:rFonts w:cstheme="minorHAnsi"/>
                <w:i/>
              </w:rPr>
            </w:pPr>
          </w:p>
          <w:p w14:paraId="17CB4A28" w14:textId="77777777" w:rsidR="00F76A7F" w:rsidRPr="008A3652" w:rsidRDefault="00F76A7F" w:rsidP="00F76A7F">
            <w:pPr>
              <w:jc w:val="both"/>
              <w:rPr>
                <w:rFonts w:cstheme="minorHAnsi"/>
                <w:szCs w:val="24"/>
              </w:rPr>
            </w:pPr>
            <w:r w:rsidRPr="008A3652">
              <w:rPr>
                <w:rFonts w:cstheme="minorHAnsi"/>
                <w:szCs w:val="24"/>
              </w:rPr>
              <w:t>We welcome many through Church House doors following St Mary’s church service on a Sunday.  Thank you all for your kind donations, which allows us to offer filter coffee and fresh tea and good biscuits each week.</w:t>
            </w:r>
          </w:p>
          <w:p w14:paraId="6CE8A34A" w14:textId="77777777" w:rsidR="00F76A7F" w:rsidRPr="008A3652" w:rsidRDefault="00F76A7F" w:rsidP="00F76A7F">
            <w:pPr>
              <w:jc w:val="both"/>
              <w:rPr>
                <w:rFonts w:cstheme="minorHAnsi"/>
                <w:szCs w:val="24"/>
              </w:rPr>
            </w:pPr>
          </w:p>
          <w:p w14:paraId="33CD4804" w14:textId="77777777" w:rsidR="00F76A7F" w:rsidRPr="008A3652" w:rsidRDefault="00F76A7F" w:rsidP="00F76A7F">
            <w:pPr>
              <w:jc w:val="both"/>
              <w:rPr>
                <w:rFonts w:cstheme="minorHAnsi"/>
                <w:szCs w:val="24"/>
              </w:rPr>
            </w:pPr>
            <w:r w:rsidRPr="008A3652">
              <w:rPr>
                <w:rFonts w:cstheme="minorHAnsi"/>
                <w:szCs w:val="24"/>
              </w:rPr>
              <w:t xml:space="preserve">We wish to continue offering refreshments each week, but our volunteer list of those who offer their help (on a rota basis), throughout the year, has reduced in numbers.  </w:t>
            </w:r>
          </w:p>
          <w:p w14:paraId="65509E4A" w14:textId="77777777" w:rsidR="00F76A7F" w:rsidRPr="008A3652" w:rsidRDefault="00F76A7F" w:rsidP="00F76A7F">
            <w:pPr>
              <w:jc w:val="both"/>
              <w:rPr>
                <w:rFonts w:cstheme="minorHAnsi"/>
                <w:szCs w:val="24"/>
              </w:rPr>
            </w:pPr>
          </w:p>
          <w:p w14:paraId="60D558BE" w14:textId="77777777" w:rsidR="00F76A7F" w:rsidRPr="008A3652" w:rsidRDefault="00F76A7F" w:rsidP="00F76A7F">
            <w:pPr>
              <w:jc w:val="both"/>
              <w:rPr>
                <w:rFonts w:cstheme="minorHAnsi"/>
                <w:i/>
                <w:sz w:val="20"/>
              </w:rPr>
            </w:pPr>
            <w:r w:rsidRPr="008A3652">
              <w:rPr>
                <w:rFonts w:cstheme="minorHAnsi"/>
                <w:szCs w:val="24"/>
              </w:rPr>
              <w:t xml:space="preserve">If you are able to offer assisting our band of workers, please contact: Jean Perriman – </w:t>
            </w:r>
            <w:hyperlink r:id="rId13" w:history="1">
              <w:r w:rsidRPr="008A3652">
                <w:rPr>
                  <w:rStyle w:val="Hyperlink"/>
                  <w:rFonts w:cstheme="minorHAnsi"/>
                  <w:szCs w:val="24"/>
                </w:rPr>
                <w:t>leytongirl1948@outlook.com</w:t>
              </w:r>
            </w:hyperlink>
            <w:r w:rsidRPr="008A3652">
              <w:rPr>
                <w:rFonts w:cstheme="minorHAnsi"/>
                <w:szCs w:val="24"/>
              </w:rPr>
              <w:t xml:space="preserve"> or 07984 141101</w:t>
            </w:r>
          </w:p>
          <w:p w14:paraId="73BA6562" w14:textId="77777777" w:rsidR="003A7AF9" w:rsidRPr="00D4079A" w:rsidRDefault="003A7AF9" w:rsidP="003A7AF9">
            <w:pPr>
              <w:rPr>
                <w:rStyle w:val="Heading2Char"/>
                <w:rFonts w:asciiTheme="minorHAnsi" w:hAnsiTheme="minorHAnsi" w:cstheme="minorHAnsi"/>
              </w:rPr>
            </w:pPr>
          </w:p>
        </w:tc>
      </w:tr>
      <w:tr w:rsidR="003A7AF9" w:rsidRPr="00D4079A" w14:paraId="5FABF5B7" w14:textId="77777777" w:rsidTr="009D4579">
        <w:tc>
          <w:tcPr>
            <w:tcW w:w="10904" w:type="dxa"/>
          </w:tcPr>
          <w:p w14:paraId="659FEAB0" w14:textId="77777777" w:rsidR="003A7AF9" w:rsidRPr="00D4079A" w:rsidRDefault="00F76A7F" w:rsidP="003A7AF9">
            <w:pPr>
              <w:rPr>
                <w:rFonts w:cstheme="minorHAnsi"/>
                <w:i/>
              </w:rPr>
            </w:pPr>
            <w:bookmarkStart w:id="37" w:name="_Toc4663903"/>
            <w:r w:rsidRPr="00D4079A">
              <w:rPr>
                <w:rStyle w:val="Heading2Char"/>
                <w:rFonts w:asciiTheme="minorHAnsi" w:hAnsiTheme="minorHAnsi" w:cstheme="minorHAnsi"/>
              </w:rPr>
              <w:t>St Mary’s Theatre Group</w:t>
            </w:r>
            <w:bookmarkEnd w:id="37"/>
            <w:r w:rsidRPr="00D4079A">
              <w:rPr>
                <w:rFonts w:cstheme="minorHAnsi"/>
                <w:b/>
              </w:rPr>
              <w:t xml:space="preserve"> </w:t>
            </w:r>
            <w:r w:rsidRPr="00D4079A">
              <w:rPr>
                <w:rFonts w:cstheme="minorHAnsi"/>
              </w:rPr>
              <w:t xml:space="preserve">– </w:t>
            </w:r>
            <w:r w:rsidRPr="00D4079A">
              <w:rPr>
                <w:rFonts w:cstheme="minorHAnsi"/>
                <w:i/>
              </w:rPr>
              <w:t xml:space="preserve">Sue Knowles </w:t>
            </w:r>
          </w:p>
          <w:p w14:paraId="42FB41B2" w14:textId="77777777" w:rsidR="00F76A7F" w:rsidRPr="00D4079A" w:rsidRDefault="00F76A7F" w:rsidP="003A7AF9">
            <w:pPr>
              <w:rPr>
                <w:rFonts w:cstheme="minorHAnsi"/>
                <w:i/>
              </w:rPr>
            </w:pPr>
          </w:p>
          <w:p w14:paraId="3C1428C0" w14:textId="77777777" w:rsidR="00A03E46" w:rsidRDefault="00A03E46" w:rsidP="00A03E46">
            <w:pPr>
              <w:jc w:val="both"/>
              <w:rPr>
                <w:rFonts w:eastAsia="Times New Roman" w:cstheme="minorHAnsi"/>
              </w:rPr>
            </w:pPr>
            <w:r w:rsidRPr="008A3652">
              <w:rPr>
                <w:rFonts w:eastAsia="Times New Roman" w:cstheme="minorHAnsi"/>
              </w:rPr>
              <w:t>The theatre group has enjoyed a varied programme of productions which have included comedy, ballet and musicals. These excellent shows have already had a successful run in London’s West End and we were privileged to see them at Milton Keynes theatre. We travel in a very comfortable coach and enjoy drinks and nibbles en route and I provide chocolates which are enjoyed by all. I secure group rates for the theatre club but as with most things, prices are going up and it is no longer a cheap night out, although much more affordable than seeing these shows in London. Consequently, I am organising fewer as many people can only afford one or two productions a year. I am looking at other venues for theatre experiences and trying to find productions that will suit most people. I am pleased to submit a cheque for £50 towards the church's restoration fund as I add 50pence on to each ticket sold. </w:t>
            </w:r>
          </w:p>
          <w:p w14:paraId="6C6C147B" w14:textId="77777777" w:rsidR="00A16EC1" w:rsidRPr="008A3652" w:rsidRDefault="00A16EC1" w:rsidP="00A03E46">
            <w:pPr>
              <w:jc w:val="both"/>
              <w:rPr>
                <w:rFonts w:eastAsia="Times New Roman" w:cstheme="minorHAnsi"/>
              </w:rPr>
            </w:pPr>
          </w:p>
          <w:p w14:paraId="095A9E82" w14:textId="77777777" w:rsidR="00A03E46" w:rsidRPr="008A3652" w:rsidRDefault="00A03E46" w:rsidP="00A03E46">
            <w:pPr>
              <w:jc w:val="both"/>
              <w:rPr>
                <w:rFonts w:eastAsia="Times New Roman" w:cstheme="minorHAnsi"/>
              </w:rPr>
            </w:pPr>
            <w:r w:rsidRPr="008A3652">
              <w:rPr>
                <w:rFonts w:eastAsia="Times New Roman" w:cstheme="minorHAnsi"/>
              </w:rPr>
              <w:t>My email and telephone number are on the notice board and I regularly write in the parish magazine about the productions and I welcome everyone to come and enjoy the theatre.</w:t>
            </w:r>
          </w:p>
          <w:p w14:paraId="747FA363" w14:textId="77777777" w:rsidR="00F76A7F" w:rsidRPr="00D4079A" w:rsidRDefault="00F76A7F" w:rsidP="003A7AF9">
            <w:pPr>
              <w:rPr>
                <w:rStyle w:val="Heading2Char"/>
                <w:rFonts w:asciiTheme="minorHAnsi" w:hAnsiTheme="minorHAnsi" w:cstheme="minorHAnsi"/>
              </w:rPr>
            </w:pPr>
          </w:p>
        </w:tc>
      </w:tr>
      <w:tr w:rsidR="003A7AF9" w:rsidRPr="00D4079A" w14:paraId="6A0AF568" w14:textId="77777777" w:rsidTr="009D4579">
        <w:tc>
          <w:tcPr>
            <w:tcW w:w="10904" w:type="dxa"/>
          </w:tcPr>
          <w:p w14:paraId="62FE44EC" w14:textId="77777777" w:rsidR="00F76A7F" w:rsidRPr="00D4079A" w:rsidRDefault="00F76A7F" w:rsidP="00F76A7F">
            <w:pPr>
              <w:rPr>
                <w:rFonts w:cstheme="minorHAnsi"/>
                <w:i/>
              </w:rPr>
            </w:pPr>
            <w:bookmarkStart w:id="38" w:name="_Toc4663904"/>
            <w:r w:rsidRPr="00D4079A">
              <w:rPr>
                <w:rStyle w:val="Heading2Char"/>
                <w:rFonts w:asciiTheme="minorHAnsi" w:hAnsiTheme="minorHAnsi" w:cstheme="minorHAnsi"/>
              </w:rPr>
              <w:t>St Mary’s Walking Group</w:t>
            </w:r>
            <w:bookmarkEnd w:id="38"/>
            <w:r w:rsidRPr="00D4079A">
              <w:rPr>
                <w:rFonts w:cstheme="minorHAnsi"/>
              </w:rPr>
              <w:t xml:space="preserve"> – </w:t>
            </w:r>
            <w:r w:rsidRPr="00D4079A">
              <w:rPr>
                <w:rFonts w:cstheme="minorHAnsi"/>
                <w:i/>
              </w:rPr>
              <w:t>Joy Whitten</w:t>
            </w:r>
          </w:p>
          <w:p w14:paraId="4FA6EA99" w14:textId="77777777" w:rsidR="00F73F3F" w:rsidRPr="00D4079A" w:rsidRDefault="00F73F3F" w:rsidP="00F76A7F">
            <w:pPr>
              <w:rPr>
                <w:rFonts w:cstheme="minorHAnsi"/>
                <w:i/>
              </w:rPr>
            </w:pPr>
          </w:p>
          <w:p w14:paraId="5182D9C1" w14:textId="77777777" w:rsidR="00F73F3F" w:rsidRPr="008A3652" w:rsidRDefault="00F73F3F" w:rsidP="00F73F3F">
            <w:pPr>
              <w:jc w:val="both"/>
              <w:rPr>
                <w:rFonts w:cstheme="minorHAnsi"/>
              </w:rPr>
            </w:pPr>
            <w:r w:rsidRPr="008A3652">
              <w:rPr>
                <w:rFonts w:cstheme="minorHAnsi"/>
              </w:rPr>
              <w:t>The group now has some 60 members of whom we usually have about 25 walking each month. We welcome newcomers and the walks offer a great opportunity to meet new people.</w:t>
            </w:r>
          </w:p>
          <w:p w14:paraId="23E8A9B7" w14:textId="77777777" w:rsidR="00523F01" w:rsidRDefault="00523F01" w:rsidP="00F73F3F">
            <w:pPr>
              <w:jc w:val="both"/>
              <w:rPr>
                <w:rFonts w:cstheme="minorHAnsi"/>
              </w:rPr>
            </w:pPr>
          </w:p>
          <w:p w14:paraId="2FC39AD6" w14:textId="77777777" w:rsidR="00F73F3F" w:rsidRPr="008A3652" w:rsidRDefault="00F73F3F" w:rsidP="00F73F3F">
            <w:pPr>
              <w:jc w:val="both"/>
              <w:rPr>
                <w:rFonts w:cstheme="minorHAnsi"/>
              </w:rPr>
            </w:pPr>
            <w:r w:rsidRPr="008A3652">
              <w:rPr>
                <w:rFonts w:cstheme="minorHAnsi"/>
              </w:rPr>
              <w:t>On the third Monday of each month, we meet at a local pub, walk some four to five miles, returning to the pub for lunch. The walks are led by volunteers who help us to enjoy the wide variety of lovely countryside around Welwyn.  It is a very enjoyabl</w:t>
            </w:r>
            <w:r w:rsidR="00ED1145">
              <w:rPr>
                <w:rFonts w:cstheme="minorHAnsi"/>
              </w:rPr>
              <w:t>e way to have some exercise and</w:t>
            </w:r>
            <w:r w:rsidRPr="008A3652">
              <w:rPr>
                <w:rFonts w:cstheme="minorHAnsi"/>
              </w:rPr>
              <w:t xml:space="preserve"> a friendly chat. If you are   interested and live in or around Welwyn or have a connection with our church, do contact us.</w:t>
            </w:r>
          </w:p>
          <w:p w14:paraId="7E17D6E9" w14:textId="77777777" w:rsidR="00523F01" w:rsidRDefault="00523F01" w:rsidP="00F73F3F">
            <w:pPr>
              <w:jc w:val="both"/>
              <w:rPr>
                <w:rFonts w:cstheme="minorHAnsi"/>
              </w:rPr>
            </w:pPr>
          </w:p>
          <w:p w14:paraId="739C9A4F" w14:textId="77777777" w:rsidR="00F73F3F" w:rsidRPr="008A3652" w:rsidRDefault="00F73F3F" w:rsidP="00F73F3F">
            <w:pPr>
              <w:jc w:val="both"/>
              <w:rPr>
                <w:rFonts w:cstheme="minorHAnsi"/>
              </w:rPr>
            </w:pPr>
            <w:r w:rsidRPr="008A3652">
              <w:rPr>
                <w:rFonts w:cstheme="minorHAnsi"/>
              </w:rPr>
              <w:t>Contact Joy or Robin Whitten 01438 716036</w:t>
            </w:r>
          </w:p>
          <w:p w14:paraId="59D8B7AB" w14:textId="77777777" w:rsidR="003A7AF9" w:rsidRPr="00D4079A" w:rsidRDefault="003A7AF9" w:rsidP="003A7AF9">
            <w:pPr>
              <w:rPr>
                <w:rStyle w:val="Heading2Char"/>
                <w:rFonts w:asciiTheme="minorHAnsi" w:hAnsiTheme="minorHAnsi" w:cstheme="minorHAnsi"/>
              </w:rPr>
            </w:pPr>
          </w:p>
        </w:tc>
      </w:tr>
      <w:tr w:rsidR="003A7AF9" w:rsidRPr="00D4079A" w14:paraId="4687169E" w14:textId="77777777" w:rsidTr="009D4579">
        <w:tc>
          <w:tcPr>
            <w:tcW w:w="10904" w:type="dxa"/>
          </w:tcPr>
          <w:p w14:paraId="41759243" w14:textId="77777777" w:rsidR="003A7AF9" w:rsidRDefault="00F76A7F" w:rsidP="003A7AF9">
            <w:pPr>
              <w:rPr>
                <w:rFonts w:cstheme="minorHAnsi"/>
                <w:i/>
              </w:rPr>
            </w:pPr>
            <w:bookmarkStart w:id="39" w:name="_Toc4663905"/>
            <w:r w:rsidRPr="00D4079A">
              <w:rPr>
                <w:rStyle w:val="Heading2Char"/>
                <w:rFonts w:asciiTheme="minorHAnsi" w:hAnsiTheme="minorHAnsi" w:cstheme="minorHAnsi"/>
              </w:rPr>
              <w:t>St Mary’s Welcome Team</w:t>
            </w:r>
            <w:bookmarkEnd w:id="39"/>
            <w:r w:rsidRPr="00D4079A">
              <w:rPr>
                <w:rFonts w:cstheme="minorHAnsi"/>
                <w:b/>
              </w:rPr>
              <w:t xml:space="preserve"> </w:t>
            </w:r>
            <w:r w:rsidRPr="00D4079A">
              <w:rPr>
                <w:rFonts w:cstheme="minorHAnsi"/>
              </w:rPr>
              <w:t xml:space="preserve">– </w:t>
            </w:r>
            <w:r w:rsidRPr="00D4079A">
              <w:rPr>
                <w:rFonts w:cstheme="minorHAnsi"/>
                <w:i/>
              </w:rPr>
              <w:t>Jenny Wiseman</w:t>
            </w:r>
          </w:p>
          <w:p w14:paraId="5678FB5D" w14:textId="77777777" w:rsidR="00F10492" w:rsidRDefault="00F10492" w:rsidP="003A7AF9">
            <w:pPr>
              <w:rPr>
                <w:rFonts w:cstheme="minorHAnsi"/>
                <w:i/>
              </w:rPr>
            </w:pPr>
          </w:p>
          <w:p w14:paraId="7A50159E" w14:textId="77777777" w:rsidR="00F10492" w:rsidRPr="00F10492" w:rsidRDefault="00F10492" w:rsidP="00F10492">
            <w:r w:rsidRPr="00F10492">
              <w:t>Making people feel welcome all the time they are in church is at the heart of reaching out to new people and a new generation as well as nurturing the people we already know.</w:t>
            </w:r>
          </w:p>
          <w:p w14:paraId="6D5A51BF" w14:textId="77777777" w:rsidR="00F10492" w:rsidRPr="00F10492" w:rsidRDefault="00F10492" w:rsidP="00F10492"/>
          <w:p w14:paraId="3CFEF643" w14:textId="77777777" w:rsidR="00F10492" w:rsidRPr="00F10492" w:rsidRDefault="00F10492" w:rsidP="00F10492">
            <w:r w:rsidRPr="00F10492">
              <w:t>In a recent issue of the Diocesan magazine Alban Life, we read:</w:t>
            </w:r>
          </w:p>
          <w:p w14:paraId="1C3A3525" w14:textId="77777777" w:rsidR="00F10492" w:rsidRPr="00F10492" w:rsidRDefault="00F10492" w:rsidP="00F10492"/>
          <w:p w14:paraId="001586E4" w14:textId="77777777" w:rsidR="00F10492" w:rsidRPr="00F10492" w:rsidRDefault="00F10492" w:rsidP="00F10492">
            <w:r w:rsidRPr="00F10492">
              <w:t>“Research has shown that meeting even one parishioner other than the vicar significantly increases the chances of a person or family staying involved with the church”</w:t>
            </w:r>
          </w:p>
          <w:p w14:paraId="54E48004" w14:textId="77777777" w:rsidR="00F10492" w:rsidRPr="00F10492" w:rsidRDefault="00F10492" w:rsidP="00F10492">
            <w:r w:rsidRPr="00F10492">
              <w:t xml:space="preserve">Although we do have a Welcome Team, the ministry of Welcome should be a priority for all of us.  Are we open and welcoming to newcomers?  Are we aware of the possible anxieties of people when entering somewhere new to them?  Do we think “welcome” is only our concern at the “9:30”?  Very importantly, the answer is NO to the last question.  </w:t>
            </w:r>
          </w:p>
          <w:p w14:paraId="5D0FF338" w14:textId="77777777" w:rsidR="00F10492" w:rsidRPr="00F10492" w:rsidRDefault="00F10492" w:rsidP="00F10492"/>
          <w:p w14:paraId="47F283AF" w14:textId="77777777" w:rsidR="00F10492" w:rsidRPr="00F10492" w:rsidRDefault="00F10492" w:rsidP="00F10492">
            <w:r w:rsidRPr="00F10492">
              <w:t xml:space="preserve">We have come to realise that the pattern of worship has changed and continues to change for many people.  We are seeing fewer families with children at the 9:30, but the numbers of Key Stage I&amp;II children and their mums is consistently high for the </w:t>
            </w:r>
            <w:proofErr w:type="spellStart"/>
            <w:r w:rsidRPr="00F10492">
              <w:t>Craftea</w:t>
            </w:r>
            <w:proofErr w:type="spellEnd"/>
            <w:r w:rsidRPr="00F10492">
              <w:t xml:space="preserve">, held fortnightly in term-time.  The people, many of whom are families, who attend the 40 Minutes may not come every month.  But they do return.  </w:t>
            </w:r>
          </w:p>
          <w:p w14:paraId="3DB2B055" w14:textId="77777777" w:rsidR="00F10492" w:rsidRPr="00F10492" w:rsidRDefault="00F10492" w:rsidP="00F10492"/>
          <w:p w14:paraId="0B238BF7" w14:textId="77777777" w:rsidR="00F10492" w:rsidRDefault="00F10492" w:rsidP="00F10492">
            <w:r w:rsidRPr="00F10492">
              <w:t xml:space="preserve">We are so very fortunate that our Church and Church House are at the heart of our community, used by so many people as a haven and a place to meet others.  At all events and at every opportunity, we all have the responsibility of being sensitive to those on their own, those who may need a kind listening ear, those who would appreciate knowing about the various activities, those we should be introducing to others.  </w:t>
            </w:r>
          </w:p>
          <w:p w14:paraId="6DBD4976" w14:textId="77777777" w:rsidR="00523F01" w:rsidRPr="00F10492" w:rsidRDefault="00523F01" w:rsidP="00F10492"/>
          <w:p w14:paraId="11B81FB1" w14:textId="77777777" w:rsidR="00F10492" w:rsidRPr="00F10492" w:rsidRDefault="00F10492" w:rsidP="00F10492">
            <w:r w:rsidRPr="00F10492">
              <w:t xml:space="preserve">Don’t feel daunted by approaching a stranger.  The words you use could be along the lines of “Hello, I don’t think we’ve met before.  My name is ……”.  </w:t>
            </w:r>
            <w:r w:rsidR="00523F01">
              <w:br/>
            </w:r>
            <w:r w:rsidR="00523F01">
              <w:br/>
            </w:r>
            <w:r w:rsidRPr="00F10492">
              <w:t>Also, don’t worry if you’ve forgotten a name the next time you meet them.  We all do this!</w:t>
            </w:r>
          </w:p>
          <w:p w14:paraId="5FA48B76" w14:textId="77777777" w:rsidR="003A7AF9" w:rsidRPr="00D4079A" w:rsidRDefault="003A7AF9" w:rsidP="003A7AF9">
            <w:pPr>
              <w:rPr>
                <w:rStyle w:val="Heading2Char"/>
                <w:rFonts w:asciiTheme="minorHAnsi" w:hAnsiTheme="minorHAnsi" w:cstheme="minorHAnsi"/>
              </w:rPr>
            </w:pPr>
          </w:p>
        </w:tc>
      </w:tr>
      <w:tr w:rsidR="003A7AF9" w:rsidRPr="00D4079A" w14:paraId="26D8B272" w14:textId="77777777" w:rsidTr="009D4579">
        <w:tc>
          <w:tcPr>
            <w:tcW w:w="10904" w:type="dxa"/>
          </w:tcPr>
          <w:p w14:paraId="477B82B1" w14:textId="77777777" w:rsidR="00F76A7F" w:rsidRPr="00D4079A" w:rsidRDefault="00F76A7F" w:rsidP="00F76A7F">
            <w:pPr>
              <w:rPr>
                <w:rFonts w:cstheme="minorHAnsi"/>
                <w:i/>
              </w:rPr>
            </w:pPr>
            <w:bookmarkStart w:id="40" w:name="_Toc4663906"/>
            <w:r w:rsidRPr="00D4079A">
              <w:rPr>
                <w:rStyle w:val="Heading2Char"/>
                <w:rFonts w:asciiTheme="minorHAnsi" w:hAnsiTheme="minorHAnsi" w:cstheme="minorHAnsi"/>
              </w:rPr>
              <w:t>St Michael’s After School Club</w:t>
            </w:r>
            <w:bookmarkEnd w:id="40"/>
            <w:r w:rsidRPr="00D4079A">
              <w:rPr>
                <w:rFonts w:cstheme="minorHAnsi"/>
                <w:b/>
              </w:rPr>
              <w:t xml:space="preserve"> </w:t>
            </w:r>
            <w:r w:rsidRPr="00D4079A">
              <w:rPr>
                <w:rFonts w:cstheme="minorHAnsi"/>
              </w:rPr>
              <w:t xml:space="preserve">– </w:t>
            </w:r>
            <w:r w:rsidRPr="00D4079A">
              <w:rPr>
                <w:rFonts w:cstheme="minorHAnsi"/>
                <w:i/>
              </w:rPr>
              <w:t>The Rev’d Dominic Holroyd-Thomas</w:t>
            </w:r>
          </w:p>
          <w:p w14:paraId="68518B3A" w14:textId="77777777" w:rsidR="00A03E46" w:rsidRPr="00D4079A" w:rsidRDefault="00A03E46" w:rsidP="00F76A7F">
            <w:pPr>
              <w:rPr>
                <w:rFonts w:cstheme="minorHAnsi"/>
                <w:i/>
              </w:rPr>
            </w:pPr>
          </w:p>
          <w:p w14:paraId="1B57227D" w14:textId="77777777" w:rsidR="00A03E46" w:rsidRPr="00D4079A" w:rsidRDefault="00A03E46" w:rsidP="00A03E46">
            <w:pPr>
              <w:jc w:val="both"/>
              <w:rPr>
                <w:rFonts w:cstheme="minorHAnsi"/>
              </w:rPr>
            </w:pPr>
            <w:r w:rsidRPr="00D4079A">
              <w:rPr>
                <w:rFonts w:cstheme="minorHAnsi"/>
              </w:rPr>
              <w:t xml:space="preserve">The St Michael’s After School Club meets in St Michael’s Church on a Wednesday from 3.15pm-4.15pm. </w:t>
            </w:r>
          </w:p>
          <w:p w14:paraId="78D2D6E5" w14:textId="77777777" w:rsidR="00A03E46" w:rsidRPr="00D4079A" w:rsidRDefault="00A03E46" w:rsidP="00A03E46">
            <w:pPr>
              <w:jc w:val="both"/>
              <w:rPr>
                <w:rFonts w:cstheme="minorHAnsi"/>
              </w:rPr>
            </w:pPr>
          </w:p>
          <w:p w14:paraId="4B8B05F4" w14:textId="77777777" w:rsidR="00A03E46" w:rsidRPr="00D4079A" w:rsidRDefault="00A03E46" w:rsidP="00A03E46">
            <w:pPr>
              <w:jc w:val="both"/>
              <w:rPr>
                <w:rFonts w:cstheme="minorHAnsi"/>
              </w:rPr>
            </w:pPr>
            <w:r w:rsidRPr="00D4079A">
              <w:rPr>
                <w:rFonts w:cstheme="minorHAnsi"/>
              </w:rPr>
              <w:t>We currently have about 5 children attending the club regularly, were we seek to create a safe and friendly space for children to engage with one another and to explore Christian themes through craft and fellowship.  The group meets following collective worship at St Michael’s School which the Curate or another member of the Ministry Team take.</w:t>
            </w:r>
          </w:p>
          <w:p w14:paraId="2F7037BC" w14:textId="77777777" w:rsidR="00A03E46" w:rsidRPr="00D4079A" w:rsidRDefault="00A03E46" w:rsidP="00A03E46">
            <w:pPr>
              <w:jc w:val="both"/>
              <w:rPr>
                <w:rFonts w:cstheme="minorHAnsi"/>
              </w:rPr>
            </w:pPr>
          </w:p>
          <w:p w14:paraId="7F16F5D1" w14:textId="77777777" w:rsidR="00A03E46" w:rsidRPr="00D4079A" w:rsidRDefault="00A03E46" w:rsidP="00A03E46">
            <w:pPr>
              <w:jc w:val="both"/>
              <w:rPr>
                <w:rFonts w:cstheme="minorHAnsi"/>
              </w:rPr>
            </w:pPr>
            <w:r w:rsidRPr="00D4079A">
              <w:rPr>
                <w:rFonts w:cstheme="minorHAnsi"/>
              </w:rPr>
              <w:t xml:space="preserve">I would like to express a special thank you to all the volunteers who helped throughout the Rector’s sabbatical and ensured the club’s continuity. </w:t>
            </w:r>
          </w:p>
          <w:p w14:paraId="2EE160EB" w14:textId="77777777" w:rsidR="00A03E46" w:rsidRPr="00D4079A" w:rsidRDefault="00A03E46" w:rsidP="00A03E46">
            <w:pPr>
              <w:jc w:val="both"/>
              <w:rPr>
                <w:rFonts w:cstheme="minorHAnsi"/>
              </w:rPr>
            </w:pPr>
          </w:p>
          <w:p w14:paraId="174FD2F1" w14:textId="77777777" w:rsidR="00A03E46" w:rsidRPr="00D4079A" w:rsidRDefault="00A03E46" w:rsidP="00A03E46">
            <w:pPr>
              <w:jc w:val="both"/>
              <w:rPr>
                <w:rFonts w:cstheme="minorHAnsi"/>
              </w:rPr>
            </w:pPr>
            <w:r w:rsidRPr="00D4079A">
              <w:rPr>
                <w:rFonts w:cstheme="minorHAnsi"/>
              </w:rPr>
              <w:t xml:space="preserve">Lesley Griffiths, a former lay reader of this parish, was pivotal in the weekly running of this group and we miss her terribly since she emigrated to New Zealand last year. </w:t>
            </w:r>
          </w:p>
          <w:p w14:paraId="6C5C2A89" w14:textId="77777777" w:rsidR="003A7AF9" w:rsidRPr="00D4079A" w:rsidRDefault="003A7AF9" w:rsidP="003A7AF9">
            <w:pPr>
              <w:rPr>
                <w:rStyle w:val="Heading2Char"/>
                <w:rFonts w:asciiTheme="minorHAnsi" w:hAnsiTheme="minorHAnsi" w:cstheme="minorHAnsi"/>
              </w:rPr>
            </w:pPr>
          </w:p>
        </w:tc>
      </w:tr>
      <w:tr w:rsidR="003A7AF9" w:rsidRPr="00D4079A" w14:paraId="41D2936C" w14:textId="77777777" w:rsidTr="009D4579">
        <w:tc>
          <w:tcPr>
            <w:tcW w:w="10904" w:type="dxa"/>
          </w:tcPr>
          <w:p w14:paraId="62428FCF" w14:textId="77777777" w:rsidR="003A7AF9" w:rsidRPr="00D4079A" w:rsidRDefault="00F76A7F" w:rsidP="003A7AF9">
            <w:pPr>
              <w:rPr>
                <w:rStyle w:val="Heading2Char"/>
                <w:rFonts w:asciiTheme="minorHAnsi" w:hAnsiTheme="minorHAnsi" w:cstheme="minorHAnsi"/>
              </w:rPr>
            </w:pPr>
            <w:bookmarkStart w:id="41" w:name="_Toc4663907"/>
            <w:r w:rsidRPr="00D4079A">
              <w:rPr>
                <w:rStyle w:val="Heading2Char"/>
                <w:rFonts w:asciiTheme="minorHAnsi" w:hAnsiTheme="minorHAnsi" w:cstheme="minorHAnsi"/>
              </w:rPr>
              <w:t>St Michael’s Junior Church</w:t>
            </w:r>
            <w:bookmarkEnd w:id="41"/>
            <w:r w:rsidRPr="00D4079A">
              <w:rPr>
                <w:rFonts w:cstheme="minorHAnsi"/>
                <w:b/>
              </w:rPr>
              <w:t xml:space="preserve"> </w:t>
            </w:r>
            <w:r w:rsidRPr="00D4079A">
              <w:rPr>
                <w:rFonts w:cstheme="minorHAnsi"/>
              </w:rPr>
              <w:t xml:space="preserve">– </w:t>
            </w:r>
            <w:r w:rsidRPr="00D4079A">
              <w:rPr>
                <w:rFonts w:cstheme="minorHAnsi"/>
                <w:i/>
              </w:rPr>
              <w:t>Gina Beck</w:t>
            </w:r>
            <w:r w:rsidRPr="00D4079A">
              <w:rPr>
                <w:rStyle w:val="Heading2Char"/>
                <w:rFonts w:asciiTheme="minorHAnsi" w:hAnsiTheme="minorHAnsi" w:cstheme="minorHAnsi"/>
              </w:rPr>
              <w:t xml:space="preserve"> </w:t>
            </w:r>
          </w:p>
          <w:p w14:paraId="2E93F495" w14:textId="77777777" w:rsidR="00F76A7F" w:rsidRDefault="00F76A7F" w:rsidP="003A7AF9">
            <w:pPr>
              <w:rPr>
                <w:rStyle w:val="Heading2Char"/>
                <w:rFonts w:asciiTheme="minorHAnsi" w:hAnsiTheme="minorHAnsi" w:cstheme="minorHAnsi"/>
              </w:rPr>
            </w:pPr>
          </w:p>
          <w:p w14:paraId="7D1ABFAF" w14:textId="77777777" w:rsidR="00F10492" w:rsidRPr="00F10492" w:rsidRDefault="00F10492" w:rsidP="00F10492">
            <w:pPr>
              <w:rPr>
                <w:szCs w:val="28"/>
              </w:rPr>
            </w:pPr>
            <w:r w:rsidRPr="00F10492">
              <w:rPr>
                <w:szCs w:val="28"/>
              </w:rPr>
              <w:t>The Junior Church at St Michael’s consists of 2 very dedicated choir members whose knowledge of the Bible continues to surprise me and oth</w:t>
            </w:r>
            <w:r>
              <w:rPr>
                <w:szCs w:val="28"/>
              </w:rPr>
              <w:t>er members of the congregation!</w:t>
            </w:r>
            <w:r w:rsidRPr="00F10492">
              <w:rPr>
                <w:szCs w:val="28"/>
              </w:rPr>
              <w:t xml:space="preserve">  We use the Scripture Union’s material which can be easily adapted to suit visitors of any age to our sessions.  We meet in the vestry during the Parish Eucharist services for approximately 25 minutes but remain in church for the whole of the Family and All Age Communion services and enjoy our time together.</w:t>
            </w:r>
          </w:p>
          <w:p w14:paraId="06388853" w14:textId="77777777" w:rsidR="00F76A7F" w:rsidRPr="00D4079A" w:rsidRDefault="00F76A7F" w:rsidP="003A7AF9">
            <w:pPr>
              <w:rPr>
                <w:rStyle w:val="Heading2Char"/>
                <w:rFonts w:asciiTheme="minorHAnsi" w:hAnsiTheme="minorHAnsi" w:cstheme="minorHAnsi"/>
              </w:rPr>
            </w:pPr>
          </w:p>
        </w:tc>
      </w:tr>
      <w:tr w:rsidR="003A7AF9" w:rsidRPr="00D4079A" w14:paraId="512A909D" w14:textId="77777777" w:rsidTr="009D4579">
        <w:tc>
          <w:tcPr>
            <w:tcW w:w="10904" w:type="dxa"/>
          </w:tcPr>
          <w:p w14:paraId="466E63B6" w14:textId="77777777" w:rsidR="00F76A7F" w:rsidRDefault="00F76A7F" w:rsidP="00F76A7F">
            <w:pPr>
              <w:rPr>
                <w:rFonts w:cstheme="minorHAnsi"/>
                <w:i/>
              </w:rPr>
            </w:pPr>
            <w:bookmarkStart w:id="42" w:name="_Toc4663908"/>
            <w:r w:rsidRPr="00D4079A">
              <w:rPr>
                <w:rStyle w:val="Heading2Char"/>
                <w:rFonts w:asciiTheme="minorHAnsi" w:hAnsiTheme="minorHAnsi" w:cstheme="minorHAnsi"/>
              </w:rPr>
              <w:t>St Michael’s Mother’s Union</w:t>
            </w:r>
            <w:bookmarkEnd w:id="42"/>
            <w:r w:rsidRPr="00D4079A">
              <w:rPr>
                <w:rFonts w:cstheme="minorHAnsi"/>
                <w:b/>
              </w:rPr>
              <w:t xml:space="preserve"> </w:t>
            </w:r>
            <w:r w:rsidRPr="00D4079A">
              <w:rPr>
                <w:rFonts w:cstheme="minorHAnsi"/>
              </w:rPr>
              <w:t xml:space="preserve">– </w:t>
            </w:r>
            <w:r w:rsidRPr="00D4079A">
              <w:rPr>
                <w:rFonts w:cstheme="minorHAnsi"/>
                <w:i/>
              </w:rPr>
              <w:t>Gina Beck</w:t>
            </w:r>
          </w:p>
          <w:p w14:paraId="13F40FEA" w14:textId="77777777" w:rsidR="00165AC1" w:rsidRDefault="00165AC1" w:rsidP="00F76A7F">
            <w:pPr>
              <w:rPr>
                <w:rFonts w:cstheme="minorHAnsi"/>
                <w:i/>
              </w:rPr>
            </w:pPr>
          </w:p>
          <w:p w14:paraId="151352D6" w14:textId="77777777" w:rsidR="00165AC1" w:rsidRDefault="00165AC1" w:rsidP="00165AC1">
            <w:r w:rsidRPr="00165AC1">
              <w:t xml:space="preserve">The Mothers’ Union is an international Christian charity with some 4 million plus members active in over 80 countries. It has achieved great success with its literacy and numeracy projects and the organisation of training and encouragement of self-help projects, thus transforming family life.  Our branch at St Michael’s enjoys a varied programme of events and activities which, during 2018 included talks from Mothers’ Union speakers and our clergy/readers,  a tea party in aid of an MU project called “Summer of Hope” which raised over £100, an expert demonstration of flower arranging and a Christmas lunch with ladies from the congregation. We meet with our Deanery members at events during the year around the Diocese.  We continue to support projects locally and overseas by knitting cardigans and hats, sending Christmas cards to prisoners and the ‘Make a Mother’s Day’ project (giving an ethical gift/donation for Mothering Sunday) continues to be promoted at St Michael’s.  </w:t>
            </w:r>
          </w:p>
          <w:p w14:paraId="215D9284" w14:textId="77777777" w:rsidR="00F10492" w:rsidRPr="00165AC1" w:rsidRDefault="00F10492" w:rsidP="00165AC1"/>
          <w:p w14:paraId="1DCAA354" w14:textId="77777777" w:rsidR="003A7AF9" w:rsidRPr="00165AC1" w:rsidRDefault="00165AC1" w:rsidP="00165AC1">
            <w:r w:rsidRPr="00165AC1">
              <w:t>Although we are a small group we all experience great comfort  from our fellowship together. We usually meet on the first Tuesday of the month in the Vestry at St Michael’s. Membership is open to everyone, so do pop along for a visit.</w:t>
            </w:r>
          </w:p>
          <w:p w14:paraId="01E88B09" w14:textId="77777777" w:rsidR="00165AC1" w:rsidRPr="00165AC1" w:rsidRDefault="00165AC1" w:rsidP="00165AC1">
            <w:pPr>
              <w:rPr>
                <w:rStyle w:val="Heading2Char"/>
                <w:rFonts w:asciiTheme="minorHAnsi" w:eastAsiaTheme="minorHAnsi" w:hAnsiTheme="minorHAnsi" w:cstheme="minorBidi"/>
                <w:color w:val="auto"/>
                <w:sz w:val="28"/>
                <w:szCs w:val="28"/>
              </w:rPr>
            </w:pPr>
          </w:p>
        </w:tc>
      </w:tr>
      <w:tr w:rsidR="003A7AF9" w:rsidRPr="00D4079A" w14:paraId="7BAAB959" w14:textId="77777777" w:rsidTr="009D4579">
        <w:tc>
          <w:tcPr>
            <w:tcW w:w="10904" w:type="dxa"/>
          </w:tcPr>
          <w:p w14:paraId="68FAC7A7" w14:textId="77777777" w:rsidR="00F76A7F" w:rsidRPr="00D4079A" w:rsidRDefault="00F76A7F" w:rsidP="00F76A7F">
            <w:pPr>
              <w:rPr>
                <w:rFonts w:cstheme="minorHAnsi"/>
                <w:i/>
              </w:rPr>
            </w:pPr>
            <w:bookmarkStart w:id="43" w:name="_Toc4663909"/>
            <w:r w:rsidRPr="00D4079A">
              <w:rPr>
                <w:rStyle w:val="Heading2Char"/>
                <w:rFonts w:asciiTheme="minorHAnsi" w:hAnsiTheme="minorHAnsi" w:cstheme="minorHAnsi"/>
              </w:rPr>
              <w:t>Website and Social Media</w:t>
            </w:r>
            <w:bookmarkEnd w:id="43"/>
            <w:r w:rsidRPr="00D4079A">
              <w:rPr>
                <w:rFonts w:cstheme="minorHAnsi"/>
                <w:b/>
              </w:rPr>
              <w:t xml:space="preserve"> </w:t>
            </w:r>
            <w:r w:rsidRPr="00D4079A">
              <w:rPr>
                <w:rFonts w:cstheme="minorHAnsi"/>
              </w:rPr>
              <w:t xml:space="preserve">– </w:t>
            </w:r>
            <w:r w:rsidRPr="00D4079A">
              <w:rPr>
                <w:rFonts w:cstheme="minorHAnsi"/>
                <w:i/>
              </w:rPr>
              <w:t>Jane Carr</w:t>
            </w:r>
          </w:p>
          <w:p w14:paraId="77CA42BB" w14:textId="77777777" w:rsidR="003A7AF9" w:rsidRDefault="003A7AF9" w:rsidP="003A7AF9">
            <w:pPr>
              <w:rPr>
                <w:rFonts w:cstheme="minorHAnsi"/>
                <w:i/>
              </w:rPr>
            </w:pPr>
          </w:p>
          <w:p w14:paraId="256F03CF" w14:textId="77777777" w:rsidR="009B5B6B" w:rsidRPr="008A3652" w:rsidRDefault="009B5B6B" w:rsidP="009B5B6B">
            <w:pPr>
              <w:rPr>
                <w:rStyle w:val="Hyperlink"/>
                <w:rFonts w:ascii="Calibri" w:hAnsi="Calibri" w:cs="Calibri"/>
                <w:color w:val="auto"/>
                <w:szCs w:val="24"/>
                <w:u w:val="none"/>
                <w:lang w:eastAsia="en-GB"/>
              </w:rPr>
            </w:pPr>
            <w:r w:rsidRPr="008A3652">
              <w:rPr>
                <w:rStyle w:val="Hyperlink"/>
                <w:rFonts w:ascii="Calibri" w:hAnsi="Calibri" w:cs="Calibri"/>
                <w:color w:val="auto"/>
                <w:szCs w:val="24"/>
                <w:u w:val="none"/>
                <w:lang w:eastAsia="en-GB"/>
              </w:rPr>
              <w:t xml:space="preserve">Our Communications Team has changed in the last year and we thank Stephen Jupp, Eric Pavyer and Nikki Lewis who have now stood down from the team.  Dominic Holroyd-Thomas and Daniel Holroyd-Thomas have joined Su Blanch and Jane Carr to review content and regularly update St Mary’s website </w:t>
            </w:r>
            <w:hyperlink r:id="rId14" w:history="1">
              <w:r w:rsidRPr="008A3652">
                <w:rPr>
                  <w:rStyle w:val="Hyperlink"/>
                  <w:rFonts w:ascii="Calibri" w:hAnsi="Calibri" w:cs="Calibri"/>
                  <w:color w:val="auto"/>
                  <w:szCs w:val="24"/>
                  <w:lang w:eastAsia="en-GB"/>
                </w:rPr>
                <w:t>www.welwyn.org.uk</w:t>
              </w:r>
            </w:hyperlink>
            <w:r w:rsidRPr="008A3652">
              <w:rPr>
                <w:rStyle w:val="Hyperlink"/>
                <w:rFonts w:ascii="Calibri" w:hAnsi="Calibri" w:cs="Calibri"/>
                <w:color w:val="auto"/>
                <w:szCs w:val="24"/>
                <w:u w:val="none"/>
                <w:lang w:eastAsia="en-GB"/>
              </w:rPr>
              <w:t xml:space="preserve">.  We also thank Sophie Blanch for her input as part of her Duke of Edinburgh activities.  The website includes access to the church’s Google Calendar so people can easily check what’s happening in both St Mary’s Church, Church House and elsewhere.  This is very useful, for example, for knowing when it’s convenient to come and do your church cleaning duties!  Audio files of sermons and intercessions are available for the previous five weeks if you have missed church but would like to catch up with these.  In most places the website has now been optimised for use on smart phones and tablets, although this will always be work in progress. We are dependent on church groups to keep us up to date with information that should be included.  Emailing </w:t>
            </w:r>
            <w:hyperlink r:id="rId15" w:history="1">
              <w:r w:rsidRPr="008A3652">
                <w:rPr>
                  <w:rStyle w:val="Hyperlink"/>
                  <w:rFonts w:ascii="Calibri" w:hAnsi="Calibri" w:cs="Calibri"/>
                  <w:color w:val="auto"/>
                  <w:szCs w:val="24"/>
                  <w:lang w:eastAsia="en-GB"/>
                </w:rPr>
                <w:t>webmaster@welwyn.org.uk</w:t>
              </w:r>
            </w:hyperlink>
            <w:r w:rsidRPr="008A3652">
              <w:rPr>
                <w:rStyle w:val="Hyperlink"/>
                <w:rFonts w:ascii="Calibri" w:hAnsi="Calibri" w:cs="Calibri"/>
                <w:color w:val="auto"/>
                <w:szCs w:val="24"/>
                <w:u w:val="none"/>
                <w:lang w:eastAsia="en-GB"/>
              </w:rPr>
              <w:t xml:space="preserve"> will reach the whole team.</w:t>
            </w:r>
          </w:p>
          <w:p w14:paraId="2EF1EA0D" w14:textId="77777777" w:rsidR="009B5B6B" w:rsidRPr="008A3652" w:rsidRDefault="009B5B6B" w:rsidP="009B5B6B">
            <w:pPr>
              <w:rPr>
                <w:rStyle w:val="Hyperlink"/>
                <w:rFonts w:ascii="Calibri" w:hAnsi="Calibri" w:cs="Calibri"/>
                <w:color w:val="auto"/>
                <w:szCs w:val="24"/>
                <w:u w:val="none"/>
                <w:lang w:eastAsia="en-GB"/>
              </w:rPr>
            </w:pPr>
          </w:p>
          <w:p w14:paraId="11ACC400" w14:textId="77777777" w:rsidR="009B5B6B" w:rsidRPr="008A3652" w:rsidRDefault="009B5B6B" w:rsidP="009B5B6B">
            <w:pPr>
              <w:rPr>
                <w:rStyle w:val="Hyperlink"/>
                <w:rFonts w:ascii="Calibri" w:hAnsi="Calibri" w:cs="Calibri"/>
                <w:color w:val="auto"/>
                <w:szCs w:val="24"/>
                <w:u w:val="none"/>
                <w:lang w:eastAsia="en-GB"/>
              </w:rPr>
            </w:pPr>
            <w:r w:rsidRPr="008A3652">
              <w:rPr>
                <w:rStyle w:val="Hyperlink"/>
                <w:rFonts w:ascii="Calibri" w:hAnsi="Calibri" w:cs="Calibri"/>
                <w:color w:val="auto"/>
                <w:szCs w:val="24"/>
                <w:u w:val="none"/>
                <w:lang w:eastAsia="en-GB"/>
              </w:rPr>
              <w:t xml:space="preserve">From a social media perspective our </w:t>
            </w:r>
            <w:r w:rsidRPr="008A3652">
              <w:rPr>
                <w:rStyle w:val="Hyperlink"/>
                <w:rFonts w:ascii="Calibri" w:hAnsi="Calibri" w:cs="Calibri"/>
                <w:b/>
                <w:color w:val="auto"/>
                <w:szCs w:val="24"/>
                <w:u w:val="none"/>
                <w:lang w:eastAsia="en-GB"/>
              </w:rPr>
              <w:t>Facebook</w:t>
            </w:r>
            <w:r w:rsidRPr="008A3652">
              <w:rPr>
                <w:rStyle w:val="Hyperlink"/>
                <w:rFonts w:ascii="Calibri" w:hAnsi="Calibri" w:cs="Calibri"/>
                <w:color w:val="auto"/>
                <w:szCs w:val="24"/>
                <w:u w:val="none"/>
                <w:lang w:eastAsia="en-GB"/>
              </w:rPr>
              <w:t xml:space="preserve"> page provides an immediate and different type of communication and we now have over 386 people following our newsfeed.  You can find us on Facebook at St Mary’s Church, Welwyn.  You can also find us on </w:t>
            </w:r>
            <w:r w:rsidRPr="008A3652">
              <w:rPr>
                <w:rStyle w:val="Hyperlink"/>
                <w:rFonts w:ascii="Calibri" w:hAnsi="Calibri" w:cs="Calibri"/>
                <w:b/>
                <w:color w:val="auto"/>
                <w:szCs w:val="24"/>
                <w:u w:val="none"/>
                <w:lang w:eastAsia="en-GB"/>
              </w:rPr>
              <w:t>Twitter</w:t>
            </w:r>
            <w:r w:rsidRPr="008A3652">
              <w:rPr>
                <w:rStyle w:val="Hyperlink"/>
                <w:rFonts w:ascii="Calibri" w:hAnsi="Calibri" w:cs="Calibri"/>
                <w:color w:val="auto"/>
                <w:szCs w:val="24"/>
                <w:u w:val="none"/>
                <w:lang w:eastAsia="en-GB"/>
              </w:rPr>
              <w:t xml:space="preserve"> @</w:t>
            </w:r>
            <w:proofErr w:type="spellStart"/>
            <w:r w:rsidRPr="008A3652">
              <w:rPr>
                <w:rStyle w:val="Hyperlink"/>
                <w:rFonts w:ascii="Calibri" w:hAnsi="Calibri" w:cs="Calibri"/>
                <w:color w:val="auto"/>
                <w:szCs w:val="24"/>
                <w:u w:val="none"/>
                <w:lang w:eastAsia="en-GB"/>
              </w:rPr>
              <w:t>wsm_church</w:t>
            </w:r>
            <w:proofErr w:type="spellEnd"/>
            <w:r w:rsidRPr="008A3652">
              <w:rPr>
                <w:rStyle w:val="Hyperlink"/>
                <w:rFonts w:ascii="Calibri" w:hAnsi="Calibri" w:cs="Calibri"/>
                <w:color w:val="auto"/>
                <w:szCs w:val="24"/>
                <w:u w:val="none"/>
                <w:lang w:eastAsia="en-GB"/>
              </w:rPr>
              <w:t>.  Different audiences are reached by different media.</w:t>
            </w:r>
          </w:p>
          <w:p w14:paraId="2BE7EE39" w14:textId="77777777" w:rsidR="003A7AF9" w:rsidRPr="00D4079A" w:rsidRDefault="003A7AF9" w:rsidP="003A7AF9">
            <w:pPr>
              <w:rPr>
                <w:rStyle w:val="Heading2Char"/>
                <w:rFonts w:asciiTheme="minorHAnsi" w:hAnsiTheme="minorHAnsi" w:cstheme="minorHAnsi"/>
              </w:rPr>
            </w:pPr>
          </w:p>
        </w:tc>
      </w:tr>
      <w:tr w:rsidR="00F76A7F" w:rsidRPr="00D4079A" w14:paraId="0230C86D" w14:textId="77777777" w:rsidTr="009D4579">
        <w:tc>
          <w:tcPr>
            <w:tcW w:w="10904" w:type="dxa"/>
          </w:tcPr>
          <w:p w14:paraId="5F9597D2" w14:textId="77777777" w:rsidR="00F76A7F" w:rsidRDefault="00F76A7F" w:rsidP="00F76A7F">
            <w:pPr>
              <w:rPr>
                <w:rFonts w:cstheme="minorHAnsi"/>
                <w:i/>
              </w:rPr>
            </w:pPr>
            <w:bookmarkStart w:id="44" w:name="_Toc4663910"/>
            <w:r w:rsidRPr="00D4079A">
              <w:rPr>
                <w:rStyle w:val="Heading2Char"/>
                <w:rFonts w:asciiTheme="minorHAnsi" w:hAnsiTheme="minorHAnsi" w:cstheme="minorHAnsi"/>
              </w:rPr>
              <w:t>Welwyn Magazine</w:t>
            </w:r>
            <w:bookmarkEnd w:id="44"/>
            <w:r w:rsidRPr="00D4079A">
              <w:rPr>
                <w:rFonts w:cstheme="minorHAnsi"/>
                <w:b/>
              </w:rPr>
              <w:t xml:space="preserve"> </w:t>
            </w:r>
            <w:r w:rsidRPr="00D4079A">
              <w:rPr>
                <w:rFonts w:cstheme="minorHAnsi"/>
              </w:rPr>
              <w:t xml:space="preserve">– </w:t>
            </w:r>
            <w:r w:rsidRPr="00D4079A">
              <w:rPr>
                <w:rFonts w:cstheme="minorHAnsi"/>
                <w:i/>
              </w:rPr>
              <w:t>Jane Carr</w:t>
            </w:r>
          </w:p>
          <w:p w14:paraId="08EE434F" w14:textId="77777777" w:rsidR="009B5B6B" w:rsidRDefault="009B5B6B" w:rsidP="00F76A7F">
            <w:pPr>
              <w:rPr>
                <w:rFonts w:cstheme="minorHAnsi"/>
                <w:i/>
              </w:rPr>
            </w:pPr>
          </w:p>
          <w:p w14:paraId="3798F661" w14:textId="77777777" w:rsidR="00F76A7F" w:rsidRPr="00523F01" w:rsidRDefault="009B5B6B" w:rsidP="00F76A7F">
            <w:pPr>
              <w:rPr>
                <w:rStyle w:val="Heading2Char"/>
                <w:rFonts w:ascii="Calibri" w:eastAsiaTheme="minorHAnsi" w:hAnsi="Calibri" w:cs="Calibri"/>
                <w:color w:val="auto"/>
                <w:sz w:val="24"/>
                <w:szCs w:val="24"/>
                <w:lang w:eastAsia="en-GB"/>
              </w:rPr>
            </w:pPr>
            <w:r w:rsidRPr="008A3652">
              <w:rPr>
                <w:rFonts w:ascii="Calibri" w:eastAsia="Times New Roman" w:hAnsi="Calibri" w:cs="Calibri"/>
                <w:bCs/>
                <w:szCs w:val="24"/>
                <w:lang w:eastAsia="en-GB"/>
              </w:rPr>
              <w:t>The Welwyn Magazine</w:t>
            </w:r>
            <w:r w:rsidRPr="008A3652">
              <w:rPr>
                <w:rFonts w:ascii="Calibri" w:eastAsia="Times New Roman" w:hAnsi="Calibri" w:cs="Calibri"/>
                <w:szCs w:val="24"/>
                <w:lang w:eastAsia="en-GB"/>
              </w:rPr>
              <w:t xml:space="preserve"> is produced ten times a year by a group of volunteers from St Mary’s and St Michael’s churches.  In the last year advertising and subscriptions has allowed us to make a donation of </w:t>
            </w:r>
            <w:r w:rsidRPr="008A3652">
              <w:rPr>
                <w:rFonts w:ascii="Calibri" w:eastAsia="Times New Roman" w:hAnsi="Calibri" w:cs="Calibri"/>
                <w:b/>
                <w:bCs/>
                <w:szCs w:val="24"/>
                <w:lang w:eastAsia="en-GB"/>
              </w:rPr>
              <w:t>£8,500</w:t>
            </w:r>
            <w:r w:rsidRPr="008A3652">
              <w:rPr>
                <w:rFonts w:ascii="Calibri" w:eastAsia="Times New Roman" w:hAnsi="Calibri" w:cs="Calibri"/>
                <w:szCs w:val="24"/>
                <w:lang w:eastAsia="en-GB"/>
              </w:rPr>
              <w:t xml:space="preserve"> split equally between both churches for their general funds.  The Magazine reaches around 900 homes and provides a balance of community and church news and articles, together with local advertising and we are grateful to all those who play a part in generating or distributing the magazine.  We currently have three editors (Rita McNeill, Tony Keach and Evelyne Welch) who are responsible on a rota basis for collating the material and putting it into Microsoft Publisher.  In order to share the load we are in desperate need of a fourth member of that team, so do please contact us if you think you might be that person – training given!  The setting of advertisements is taken care of separately by Nigel Howes and Helen Thompsett is our Advertising Manager. </w:t>
            </w:r>
            <w:r w:rsidRPr="008A3652">
              <w:rPr>
                <w:rFonts w:ascii="Calibri" w:hAnsi="Calibri" w:cs="Calibri"/>
                <w:szCs w:val="24"/>
                <w:lang w:eastAsia="en-GB"/>
              </w:rPr>
              <w:t xml:space="preserve">We are always on the look-out for lively articles that will be of interest to readers and would encourage anyone who is interested in writing to make contact with </w:t>
            </w:r>
            <w:r w:rsidRPr="008A3652">
              <w:rPr>
                <w:rStyle w:val="Hyperlink"/>
                <w:rFonts w:ascii="Calibri" w:hAnsi="Calibri" w:cs="Calibri"/>
                <w:color w:val="auto"/>
                <w:szCs w:val="24"/>
                <w:lang w:eastAsia="en-GB"/>
              </w:rPr>
              <w:t>magazine@welwyn.org.uk</w:t>
            </w:r>
            <w:r w:rsidRPr="008A3652">
              <w:rPr>
                <w:rStyle w:val="Hyperlink"/>
                <w:rFonts w:ascii="Calibri" w:hAnsi="Calibri" w:cs="Calibri"/>
                <w:szCs w:val="24"/>
                <w:u w:val="none"/>
                <w:lang w:eastAsia="en-GB"/>
              </w:rPr>
              <w:t xml:space="preserve"> </w:t>
            </w:r>
            <w:r w:rsidRPr="008A3652">
              <w:rPr>
                <w:rStyle w:val="Hyperlink"/>
                <w:rFonts w:ascii="Calibri" w:hAnsi="Calibri" w:cs="Calibri"/>
                <w:color w:val="auto"/>
                <w:szCs w:val="24"/>
                <w:u w:val="none"/>
                <w:lang w:eastAsia="en-GB"/>
              </w:rPr>
              <w:t>or via any of the telephone numbers on the inside back cover.</w:t>
            </w:r>
          </w:p>
        </w:tc>
      </w:tr>
      <w:tr w:rsidR="00F76A7F" w:rsidRPr="00D4079A" w14:paraId="498BC426" w14:textId="77777777" w:rsidTr="009D4579">
        <w:tc>
          <w:tcPr>
            <w:tcW w:w="10904" w:type="dxa"/>
          </w:tcPr>
          <w:p w14:paraId="2485A144" w14:textId="77777777" w:rsidR="00F76A7F" w:rsidRDefault="00F76A7F" w:rsidP="00F76A7F">
            <w:pPr>
              <w:rPr>
                <w:rFonts w:cstheme="minorHAnsi"/>
                <w:i/>
              </w:rPr>
            </w:pPr>
            <w:bookmarkStart w:id="45" w:name="_Toc4663911"/>
            <w:r w:rsidRPr="00D4079A">
              <w:rPr>
                <w:rStyle w:val="Heading2Char"/>
                <w:rFonts w:asciiTheme="minorHAnsi" w:hAnsiTheme="minorHAnsi" w:cstheme="minorHAnsi"/>
              </w:rPr>
              <w:t>Youth Action Group</w:t>
            </w:r>
            <w:bookmarkEnd w:id="45"/>
            <w:r w:rsidRPr="00D4079A">
              <w:rPr>
                <w:rFonts w:cstheme="minorHAnsi"/>
                <w:b/>
              </w:rPr>
              <w:t xml:space="preserve"> </w:t>
            </w:r>
            <w:r w:rsidRPr="00D4079A">
              <w:rPr>
                <w:rFonts w:cstheme="minorHAnsi"/>
              </w:rPr>
              <w:t xml:space="preserve">– </w:t>
            </w:r>
            <w:r w:rsidRPr="00D4079A">
              <w:rPr>
                <w:rFonts w:cstheme="minorHAnsi"/>
                <w:i/>
              </w:rPr>
              <w:t>Su Blanch</w:t>
            </w:r>
          </w:p>
          <w:p w14:paraId="358872DE" w14:textId="77777777" w:rsidR="00C263A9" w:rsidRPr="00C263A9" w:rsidRDefault="00C263A9" w:rsidP="00F76A7F">
            <w:pPr>
              <w:rPr>
                <w:rFonts w:cstheme="minorHAnsi"/>
                <w:i/>
                <w:sz w:val="24"/>
              </w:rPr>
            </w:pPr>
          </w:p>
          <w:p w14:paraId="4EAB6BDD" w14:textId="77777777" w:rsidR="00C263A9" w:rsidRPr="00C263A9" w:rsidRDefault="00C263A9" w:rsidP="00C263A9">
            <w:pPr>
              <w:rPr>
                <w:rFonts w:cstheme="minorHAnsi"/>
                <w:color w:val="26282A"/>
                <w:sz w:val="24"/>
              </w:rPr>
            </w:pPr>
            <w:r w:rsidRPr="00C263A9">
              <w:rPr>
                <w:rFonts w:cstheme="minorHAnsi"/>
                <w:color w:val="26282A"/>
                <w:sz w:val="21"/>
                <w:szCs w:val="20"/>
              </w:rPr>
              <w:t xml:space="preserve">2018 has been a time of transition for our provision for children and young people at St Mary's. Due to a shift in emphasis and our children and youth workers' contracts coming to an end we commenced with a different approach to the work we do. Here's a </w:t>
            </w:r>
            <w:proofErr w:type="spellStart"/>
            <w:r w:rsidRPr="00C263A9">
              <w:rPr>
                <w:rFonts w:cstheme="minorHAnsi"/>
                <w:color w:val="26282A"/>
                <w:sz w:val="21"/>
                <w:szCs w:val="20"/>
              </w:rPr>
              <w:t>run down</w:t>
            </w:r>
            <w:proofErr w:type="spellEnd"/>
            <w:r w:rsidRPr="00C263A9">
              <w:rPr>
                <w:rFonts w:cstheme="minorHAnsi"/>
                <w:color w:val="26282A"/>
                <w:sz w:val="21"/>
                <w:szCs w:val="20"/>
              </w:rPr>
              <w:t xml:space="preserve"> of our year and some of the changes:</w:t>
            </w:r>
          </w:p>
          <w:p w14:paraId="2155E67D" w14:textId="77777777" w:rsidR="00C263A9" w:rsidRPr="00C263A9" w:rsidRDefault="00C263A9" w:rsidP="00C263A9">
            <w:pPr>
              <w:numPr>
                <w:ilvl w:val="0"/>
                <w:numId w:val="5"/>
              </w:numPr>
              <w:spacing w:before="100" w:beforeAutospacing="1" w:after="100" w:afterAutospacing="1"/>
              <w:rPr>
                <w:rFonts w:cstheme="minorHAnsi"/>
                <w:color w:val="26282A"/>
                <w:sz w:val="24"/>
              </w:rPr>
            </w:pPr>
            <w:proofErr w:type="spellStart"/>
            <w:r w:rsidRPr="00C263A9">
              <w:rPr>
                <w:rFonts w:cstheme="minorHAnsi"/>
                <w:color w:val="26282A"/>
                <w:sz w:val="21"/>
                <w:szCs w:val="20"/>
              </w:rPr>
              <w:t>Craftea</w:t>
            </w:r>
            <w:proofErr w:type="spellEnd"/>
            <w:r w:rsidRPr="00C263A9">
              <w:rPr>
                <w:rFonts w:cstheme="minorHAnsi"/>
                <w:color w:val="26282A"/>
                <w:sz w:val="21"/>
                <w:szCs w:val="20"/>
              </w:rPr>
              <w:t xml:space="preserve"> continues to be a well-supported activity. It runs during term-time after school on every other</w:t>
            </w:r>
            <w:r w:rsidRPr="00C263A9">
              <w:rPr>
                <w:rStyle w:val="apple-converted-space"/>
                <w:rFonts w:cstheme="minorHAnsi"/>
                <w:color w:val="26282A"/>
                <w:sz w:val="21"/>
                <w:szCs w:val="20"/>
              </w:rPr>
              <w:t> </w:t>
            </w:r>
            <w:r w:rsidRPr="00C263A9">
              <w:t>Monday for</w:t>
            </w:r>
            <w:r w:rsidRPr="00C263A9">
              <w:rPr>
                <w:rFonts w:cstheme="minorHAnsi"/>
                <w:sz w:val="21"/>
                <w:szCs w:val="20"/>
              </w:rPr>
              <w:t xml:space="preserve"> </w:t>
            </w:r>
            <w:r w:rsidRPr="00C263A9">
              <w:rPr>
                <w:rFonts w:cstheme="minorHAnsi"/>
                <w:color w:val="26282A"/>
                <w:sz w:val="21"/>
                <w:szCs w:val="20"/>
              </w:rPr>
              <w:t xml:space="preserve">KS1 and KS2 children, with their parent/ carer coming along. Each session includes some down time for colouring and cups of tea for the adults, a game, a Bible story (told in some very creative ways!), a couple of songs, a craft activity and a dinner for the children. We end with a blessing before everyone leaves. Some of the art has been amazing: it is regularly posted on the St Marys church Facebook </w:t>
            </w:r>
            <w:proofErr w:type="spellStart"/>
            <w:r w:rsidRPr="00C263A9">
              <w:rPr>
                <w:rFonts w:cstheme="minorHAnsi"/>
                <w:color w:val="26282A"/>
                <w:sz w:val="21"/>
                <w:szCs w:val="20"/>
              </w:rPr>
              <w:t>page.Stewart</w:t>
            </w:r>
            <w:proofErr w:type="spellEnd"/>
            <w:r w:rsidRPr="00C263A9">
              <w:rPr>
                <w:rFonts w:cstheme="minorHAnsi"/>
                <w:color w:val="26282A"/>
                <w:sz w:val="21"/>
                <w:szCs w:val="20"/>
              </w:rPr>
              <w:t xml:space="preserve"> Bishop had been leading </w:t>
            </w:r>
            <w:proofErr w:type="spellStart"/>
            <w:r w:rsidRPr="00C263A9">
              <w:rPr>
                <w:rFonts w:cstheme="minorHAnsi"/>
                <w:color w:val="26282A"/>
                <w:sz w:val="21"/>
                <w:szCs w:val="20"/>
              </w:rPr>
              <w:t>Craftea</w:t>
            </w:r>
            <w:proofErr w:type="spellEnd"/>
            <w:r w:rsidRPr="00C263A9">
              <w:rPr>
                <w:rFonts w:cstheme="minorHAnsi"/>
                <w:color w:val="26282A"/>
                <w:sz w:val="21"/>
                <w:szCs w:val="20"/>
              </w:rPr>
              <w:t xml:space="preserve"> until the autumn term, and Sarah-Jane Hingorani has now taken over this responsibility. There is a small dedicated team of helpers: thank you to all who are volunteering! It's a really nice environment to get involved with children and families - there's always lots of laughter and fun! More helpers are required to enable the group to keep running. Kitchen people, craft people and story people would all be helpful. </w:t>
            </w:r>
          </w:p>
          <w:p w14:paraId="7777FDC8" w14:textId="77777777" w:rsidR="00C263A9" w:rsidRPr="00C263A9" w:rsidRDefault="00C263A9" w:rsidP="00C263A9">
            <w:pPr>
              <w:numPr>
                <w:ilvl w:val="0"/>
                <w:numId w:val="5"/>
              </w:numPr>
              <w:spacing w:before="100" w:beforeAutospacing="1" w:after="100" w:afterAutospacing="1"/>
              <w:rPr>
                <w:rFonts w:cstheme="minorHAnsi"/>
                <w:color w:val="26282A"/>
                <w:sz w:val="24"/>
              </w:rPr>
            </w:pPr>
            <w:r w:rsidRPr="00C263A9">
              <w:rPr>
                <w:rFonts w:cstheme="minorHAnsi"/>
                <w:color w:val="26282A"/>
                <w:sz w:val="21"/>
                <w:szCs w:val="20"/>
              </w:rPr>
              <w:t>The Teen Bible Study has been a good initiative, providing an informal and friendly place for young people across the Team to explore their faith. The  format is pizza at home followed by a led Bible study based on the lectionary. We do need some more volunteers to host - the Bible study is led by the clergy.</w:t>
            </w:r>
          </w:p>
          <w:p w14:paraId="514FE096" w14:textId="77777777" w:rsidR="00C263A9" w:rsidRPr="00C263A9" w:rsidRDefault="00C263A9" w:rsidP="00C263A9">
            <w:pPr>
              <w:numPr>
                <w:ilvl w:val="0"/>
                <w:numId w:val="5"/>
              </w:numPr>
              <w:spacing w:before="100" w:beforeAutospacing="1" w:after="100" w:afterAutospacing="1"/>
              <w:rPr>
                <w:rFonts w:cstheme="minorHAnsi"/>
                <w:color w:val="26282A"/>
                <w:sz w:val="21"/>
                <w:szCs w:val="20"/>
              </w:rPr>
            </w:pPr>
            <w:r w:rsidRPr="00C263A9">
              <w:rPr>
                <w:rFonts w:cstheme="minorHAnsi"/>
                <w:color w:val="26282A"/>
                <w:sz w:val="21"/>
                <w:szCs w:val="20"/>
              </w:rPr>
              <w:t>Activity Based Church is our activity for children and adults during the</w:t>
            </w:r>
            <w:r w:rsidRPr="00C263A9">
              <w:rPr>
                <w:rStyle w:val="apple-converted-space"/>
                <w:rFonts w:cstheme="minorHAnsi"/>
                <w:color w:val="26282A"/>
                <w:sz w:val="21"/>
                <w:szCs w:val="20"/>
              </w:rPr>
              <w:t> </w:t>
            </w:r>
            <w:r w:rsidRPr="00C263A9">
              <w:rPr>
                <w:rFonts w:cstheme="minorHAnsi"/>
                <w:color w:val="26282A"/>
                <w:sz w:val="21"/>
                <w:szCs w:val="20"/>
              </w:rPr>
              <w:t>Sunday 9.30</w:t>
            </w:r>
            <w:r w:rsidRPr="00C263A9">
              <w:rPr>
                <w:rStyle w:val="apple-converted-space"/>
                <w:rFonts w:cstheme="minorHAnsi"/>
                <w:color w:val="26282A"/>
                <w:sz w:val="21"/>
                <w:szCs w:val="20"/>
              </w:rPr>
              <w:t> </w:t>
            </w:r>
            <w:r w:rsidRPr="00C263A9">
              <w:rPr>
                <w:rFonts w:cstheme="minorHAnsi"/>
                <w:color w:val="26282A"/>
                <w:sz w:val="21"/>
                <w:szCs w:val="20"/>
              </w:rPr>
              <w:t>service. Its purpose is to explore the readings with whoever is there, using activity, conversation and reflection. There are often few children who come, but those who are there are given a real opportunity to develop their faith and learn about Christianity. The leaders plan by identifying a clear message for each session and work alongside the children by asking questions and help them  think through the reading. </w:t>
            </w:r>
          </w:p>
          <w:p w14:paraId="0067A8F2" w14:textId="77777777" w:rsidR="00C263A9" w:rsidRPr="00C263A9" w:rsidRDefault="00C263A9" w:rsidP="00C263A9">
            <w:pPr>
              <w:numPr>
                <w:ilvl w:val="0"/>
                <w:numId w:val="5"/>
              </w:numPr>
              <w:spacing w:before="100" w:beforeAutospacing="1" w:after="100" w:afterAutospacing="1"/>
              <w:rPr>
                <w:rFonts w:cstheme="minorHAnsi"/>
                <w:color w:val="26282A"/>
                <w:sz w:val="21"/>
                <w:szCs w:val="20"/>
              </w:rPr>
            </w:pPr>
            <w:r w:rsidRPr="00C263A9">
              <w:rPr>
                <w:rFonts w:cstheme="minorHAnsi"/>
                <w:color w:val="26282A"/>
                <w:sz w:val="21"/>
                <w:szCs w:val="20"/>
              </w:rPr>
              <w:t>Our 40 Minutes service runs on the first</w:t>
            </w:r>
            <w:r w:rsidRPr="00C263A9">
              <w:rPr>
                <w:rStyle w:val="apple-converted-space"/>
                <w:rFonts w:cstheme="minorHAnsi"/>
                <w:color w:val="26282A"/>
                <w:sz w:val="21"/>
                <w:szCs w:val="20"/>
              </w:rPr>
              <w:t> </w:t>
            </w:r>
            <w:r w:rsidRPr="00C263A9">
              <w:rPr>
                <w:rFonts w:cstheme="minorHAnsi"/>
                <w:color w:val="26282A"/>
                <w:sz w:val="21"/>
                <w:szCs w:val="20"/>
              </w:rPr>
              <w:t>Sunday</w:t>
            </w:r>
            <w:r w:rsidRPr="00C263A9">
              <w:rPr>
                <w:rStyle w:val="apple-converted-space"/>
                <w:rFonts w:cstheme="minorHAnsi"/>
                <w:color w:val="26282A"/>
                <w:sz w:val="21"/>
                <w:szCs w:val="20"/>
              </w:rPr>
              <w:t> </w:t>
            </w:r>
            <w:r w:rsidRPr="00C263A9">
              <w:rPr>
                <w:rFonts w:cstheme="minorHAnsi"/>
                <w:color w:val="26282A"/>
                <w:sz w:val="21"/>
                <w:szCs w:val="20"/>
              </w:rPr>
              <w:t>of the month at 11.15. It is an informal service of the Word which is interactive and reflective, and gives space for all, including children and people new in faith, to explore their spirituality in a safe and friendly environment. The team, led by Wendy Lawrence,  is dedicated and creative, and most have been trained as Lay Leaders of Worship through the Diocese. </w:t>
            </w:r>
          </w:p>
          <w:p w14:paraId="23C90636" w14:textId="77777777" w:rsidR="00C263A9" w:rsidRPr="00C263A9" w:rsidRDefault="00C263A9" w:rsidP="00C263A9">
            <w:pPr>
              <w:numPr>
                <w:ilvl w:val="0"/>
                <w:numId w:val="5"/>
              </w:numPr>
              <w:spacing w:before="100" w:beforeAutospacing="1" w:after="100" w:afterAutospacing="1"/>
              <w:rPr>
                <w:rFonts w:cstheme="minorHAnsi"/>
                <w:color w:val="26282A"/>
                <w:sz w:val="21"/>
                <w:szCs w:val="20"/>
              </w:rPr>
            </w:pPr>
            <w:r w:rsidRPr="00C263A9">
              <w:rPr>
                <w:rFonts w:cstheme="minorHAnsi"/>
                <w:color w:val="26282A"/>
                <w:sz w:val="21"/>
                <w:szCs w:val="20"/>
              </w:rPr>
              <w:t> There are good connections between the church and the school, with David being a regular visitor to the school. The children know him and also have frequent visits to St Mary's Church, so are growing in familiarity with the church and with their spirituality.</w:t>
            </w:r>
          </w:p>
          <w:p w14:paraId="7200053B" w14:textId="77777777" w:rsidR="00C263A9" w:rsidRPr="00C263A9" w:rsidRDefault="00C263A9" w:rsidP="00C263A9">
            <w:pPr>
              <w:numPr>
                <w:ilvl w:val="0"/>
                <w:numId w:val="5"/>
              </w:numPr>
              <w:spacing w:before="100" w:beforeAutospacing="1" w:after="100" w:afterAutospacing="1"/>
              <w:rPr>
                <w:rFonts w:cstheme="minorHAnsi"/>
                <w:color w:val="26282A"/>
                <w:sz w:val="21"/>
                <w:szCs w:val="20"/>
              </w:rPr>
            </w:pPr>
            <w:r w:rsidRPr="00C263A9">
              <w:rPr>
                <w:rFonts w:cstheme="minorHAnsi"/>
                <w:color w:val="26282A"/>
                <w:sz w:val="21"/>
                <w:szCs w:val="20"/>
              </w:rPr>
              <w:t>Pram service continues to meet for the first and third Wednesdays of the month. As always, there are varying numbers attending the pram service, but has a committed group of helpers. </w:t>
            </w:r>
          </w:p>
          <w:p w14:paraId="05D598D4" w14:textId="77777777" w:rsidR="00C263A9" w:rsidRPr="00C263A9" w:rsidRDefault="00C263A9" w:rsidP="00C263A9">
            <w:pPr>
              <w:numPr>
                <w:ilvl w:val="0"/>
                <w:numId w:val="5"/>
              </w:numPr>
              <w:spacing w:before="100" w:beforeAutospacing="1" w:after="100" w:afterAutospacing="1"/>
              <w:rPr>
                <w:rFonts w:cstheme="minorHAnsi"/>
                <w:color w:val="26282A"/>
                <w:sz w:val="21"/>
                <w:szCs w:val="20"/>
              </w:rPr>
            </w:pPr>
            <w:r w:rsidRPr="00C263A9">
              <w:rPr>
                <w:rFonts w:cstheme="minorHAnsi"/>
                <w:color w:val="26282A"/>
                <w:sz w:val="21"/>
                <w:szCs w:val="20"/>
              </w:rPr>
              <w:t>Welwyn Tune, our Junior choir, continues to enhance our worship. We are thankful to Barbara Young who ran this for many years, and moved away during the year as Nick retired. We are delighted that Linden has taken this on, with help from others. It is a great thing. It is particularly good to hear young people developing their voices and musical education through the excellent RSCM ‘Voice for Life’ training.</w:t>
            </w:r>
          </w:p>
          <w:p w14:paraId="6E54C22C" w14:textId="77777777" w:rsidR="00C263A9" w:rsidRPr="00C263A9" w:rsidRDefault="00C263A9" w:rsidP="00C263A9">
            <w:pPr>
              <w:rPr>
                <w:rFonts w:cstheme="minorHAnsi"/>
                <w:color w:val="26282A"/>
                <w:sz w:val="21"/>
                <w:szCs w:val="20"/>
              </w:rPr>
            </w:pPr>
            <w:r w:rsidRPr="00C263A9">
              <w:rPr>
                <w:rFonts w:cstheme="minorHAnsi"/>
                <w:color w:val="26282A"/>
                <w:sz w:val="21"/>
                <w:szCs w:val="20"/>
              </w:rPr>
              <w:t xml:space="preserve">In summary, the year has felt like there's been a lot of change. The volunteers we have leading and helping in groups are enthusiastic and committed: a really big thank-you to all who are involved! For us to carry on with the children and youth work we are currently providing we need more volunteers, some working directly with children, but also we need hosts for the Teen Bible study and kitchen helpers for </w:t>
            </w:r>
            <w:proofErr w:type="spellStart"/>
            <w:r w:rsidRPr="00C263A9">
              <w:rPr>
                <w:rFonts w:cstheme="minorHAnsi"/>
                <w:color w:val="26282A"/>
                <w:sz w:val="21"/>
                <w:szCs w:val="20"/>
              </w:rPr>
              <w:t>Craftea</w:t>
            </w:r>
            <w:proofErr w:type="spellEnd"/>
            <w:r w:rsidRPr="00C263A9">
              <w:rPr>
                <w:rFonts w:cstheme="minorHAnsi"/>
                <w:color w:val="26282A"/>
                <w:sz w:val="21"/>
                <w:szCs w:val="20"/>
              </w:rPr>
              <w:t>. We also need a Head of YAG as David is currently in this role. We ask for prayers for children and youth work as we continue to change.</w:t>
            </w:r>
          </w:p>
          <w:p w14:paraId="44AA04ED" w14:textId="77777777" w:rsidR="00F76A7F" w:rsidRPr="00D4079A" w:rsidRDefault="00F76A7F" w:rsidP="00F76A7F">
            <w:pPr>
              <w:rPr>
                <w:rStyle w:val="Heading2Char"/>
                <w:rFonts w:asciiTheme="minorHAnsi" w:hAnsiTheme="minorHAnsi" w:cstheme="minorHAnsi"/>
              </w:rPr>
            </w:pPr>
          </w:p>
        </w:tc>
      </w:tr>
    </w:tbl>
    <w:p w14:paraId="11F0CDA9" w14:textId="77777777" w:rsidR="00EE684D" w:rsidRDefault="00EE684D" w:rsidP="00C11965">
      <w:pPr>
        <w:pStyle w:val="Heading1"/>
      </w:pPr>
      <w:r>
        <w:br w:type="page"/>
      </w:r>
    </w:p>
    <w:p w14:paraId="5E0E766E" w14:textId="77777777" w:rsidR="009A0A50" w:rsidRDefault="009665DC" w:rsidP="009A0A50">
      <w:pPr>
        <w:pStyle w:val="Heading1"/>
      </w:pPr>
      <w:bookmarkStart w:id="46" w:name="_Toc4663912"/>
      <w:r>
        <w:t xml:space="preserve">APPENDIX 1 – </w:t>
      </w:r>
      <w:r w:rsidR="009A0A50">
        <w:t xml:space="preserve">Draft </w:t>
      </w:r>
      <w:r>
        <w:t>Minutes of the 2018 APCM</w:t>
      </w:r>
      <w:bookmarkEnd w:id="46"/>
    </w:p>
    <w:p w14:paraId="6BE22FFA" w14:textId="77777777" w:rsidR="009A0A50" w:rsidRPr="00D51AE3" w:rsidRDefault="009A0A50" w:rsidP="009A0A50">
      <w:pPr>
        <w:keepNext/>
        <w:widowControl w:val="0"/>
        <w:suppressLineNumbers/>
        <w:pBdr>
          <w:top w:val="single" w:sz="8" w:space="1" w:color="000000"/>
          <w:left w:val="single" w:sz="8" w:space="1" w:color="000000"/>
          <w:bottom w:val="single" w:sz="8" w:space="1" w:color="000000"/>
          <w:right w:val="single" w:sz="8" w:space="1" w:color="000000"/>
        </w:pBdr>
        <w:shd w:val="clear" w:color="auto" w:fill="B2B2B2"/>
        <w:suppressAutoHyphens/>
        <w:spacing w:before="240" w:after="120" w:line="240" w:lineRule="auto"/>
        <w:jc w:val="center"/>
        <w:outlineLvl w:val="0"/>
        <w:rPr>
          <w:rFonts w:ascii="Calibri" w:eastAsia="SimSun" w:hAnsi="Calibri" w:cs="Mangal"/>
          <w:b/>
          <w:kern w:val="1"/>
          <w:sz w:val="32"/>
          <w:lang w:eastAsia="hi-IN" w:bidi="hi-IN"/>
        </w:rPr>
      </w:pPr>
      <w:bookmarkStart w:id="47" w:name="_Toc1743741"/>
      <w:bookmarkStart w:id="48" w:name="_Toc2166675"/>
      <w:bookmarkStart w:id="49" w:name="_Toc2167442"/>
      <w:bookmarkStart w:id="50" w:name="_Toc3905514"/>
      <w:bookmarkStart w:id="51" w:name="_Toc4609001"/>
      <w:bookmarkStart w:id="52" w:name="_Toc4609279"/>
      <w:bookmarkStart w:id="53" w:name="_Toc4663913"/>
      <w:r w:rsidRPr="00D51AE3">
        <w:rPr>
          <w:rFonts w:ascii="Calibri" w:eastAsia="SimSun" w:hAnsi="Calibri" w:cs="Mangal"/>
          <w:b/>
          <w:kern w:val="1"/>
          <w:sz w:val="32"/>
          <w:lang w:eastAsia="hi-IN" w:bidi="hi-IN"/>
        </w:rPr>
        <w:t>Parish of Welwyn and Woolmer Green</w:t>
      </w:r>
      <w:bookmarkEnd w:id="47"/>
      <w:bookmarkEnd w:id="48"/>
      <w:bookmarkEnd w:id="49"/>
      <w:bookmarkEnd w:id="50"/>
      <w:bookmarkEnd w:id="51"/>
      <w:bookmarkEnd w:id="52"/>
      <w:bookmarkEnd w:id="53"/>
    </w:p>
    <w:p w14:paraId="5F5777BD" w14:textId="77777777" w:rsidR="009A0A50" w:rsidRPr="00D51AE3" w:rsidRDefault="009A0A50" w:rsidP="009A0A50">
      <w:pPr>
        <w:widowControl w:val="0"/>
        <w:suppressLineNumbers/>
        <w:suppressAutoHyphens/>
        <w:spacing w:after="0" w:line="240" w:lineRule="auto"/>
        <w:ind w:right="-483"/>
        <w:jc w:val="center"/>
        <w:rPr>
          <w:rFonts w:ascii="Calibri" w:eastAsia="SimSun" w:hAnsi="Calibri" w:cs="Mangal"/>
          <w:b/>
          <w:bCs/>
          <w:kern w:val="1"/>
          <w:sz w:val="21"/>
          <w:szCs w:val="21"/>
          <w:lang w:eastAsia="hi-IN" w:bidi="hi-IN"/>
        </w:rPr>
      </w:pPr>
    </w:p>
    <w:p w14:paraId="3999797C" w14:textId="77777777" w:rsidR="009A0A50" w:rsidRPr="00D51AE3" w:rsidRDefault="009A0A50" w:rsidP="009A0A50">
      <w:pPr>
        <w:suppressAutoHyphens/>
        <w:spacing w:after="0" w:line="240" w:lineRule="auto"/>
        <w:ind w:right="-483"/>
        <w:jc w:val="center"/>
        <w:rPr>
          <w:rFonts w:ascii="Calibri" w:eastAsia="SimSun" w:hAnsi="Calibri" w:cs="Mangal"/>
          <w:b/>
          <w:kern w:val="1"/>
          <w:sz w:val="21"/>
          <w:szCs w:val="21"/>
          <w:lang w:val="en-US" w:eastAsia="hi-IN" w:bidi="hi-IN"/>
        </w:rPr>
      </w:pPr>
      <w:r w:rsidRPr="00D51AE3">
        <w:rPr>
          <w:rFonts w:ascii="Calibri" w:eastAsia="SimSun" w:hAnsi="Calibri" w:cs="Mangal"/>
          <w:b/>
          <w:kern w:val="1"/>
          <w:sz w:val="21"/>
          <w:szCs w:val="21"/>
          <w:lang w:val="en-US" w:eastAsia="hi-IN" w:bidi="hi-IN"/>
        </w:rPr>
        <w:t>MINUTES OF THE ANNUAL PAROCHIAL CHURCH MEETING HELD ON</w:t>
      </w:r>
    </w:p>
    <w:p w14:paraId="4FD64C22" w14:textId="77777777" w:rsidR="009A0A50" w:rsidRPr="00D51AE3" w:rsidRDefault="009A0A50" w:rsidP="009A0A50">
      <w:pPr>
        <w:suppressAutoHyphens/>
        <w:spacing w:after="0" w:line="240" w:lineRule="auto"/>
        <w:ind w:right="-483"/>
        <w:jc w:val="center"/>
        <w:rPr>
          <w:rFonts w:ascii="Calibri" w:eastAsia="SimSun" w:hAnsi="Calibri" w:cs="Mangal"/>
          <w:b/>
          <w:kern w:val="1"/>
          <w:sz w:val="21"/>
          <w:szCs w:val="21"/>
          <w:lang w:val="en-US" w:eastAsia="hi-IN" w:bidi="hi-IN"/>
        </w:rPr>
      </w:pPr>
      <w:r>
        <w:rPr>
          <w:rFonts w:ascii="Calibri" w:eastAsia="SimSun" w:hAnsi="Calibri" w:cs="Mangal"/>
          <w:b/>
          <w:kern w:val="1"/>
          <w:sz w:val="21"/>
          <w:szCs w:val="21"/>
          <w:lang w:val="en-US" w:eastAsia="hi-IN" w:bidi="hi-IN"/>
        </w:rPr>
        <w:t>WEDNESDAY 18 APRIL 2018</w:t>
      </w:r>
      <w:r w:rsidRPr="00D51AE3">
        <w:rPr>
          <w:rFonts w:ascii="Calibri" w:eastAsia="SimSun" w:hAnsi="Calibri" w:cs="Mangal"/>
          <w:b/>
          <w:kern w:val="1"/>
          <w:sz w:val="21"/>
          <w:szCs w:val="21"/>
          <w:lang w:val="en-US" w:eastAsia="hi-IN" w:bidi="hi-IN"/>
        </w:rPr>
        <w:t xml:space="preserve"> IN CHURCH HOUSE</w:t>
      </w:r>
    </w:p>
    <w:p w14:paraId="6B339621" w14:textId="77777777" w:rsidR="009A0A50" w:rsidRPr="00D51AE3" w:rsidRDefault="009A0A50" w:rsidP="009A0A50">
      <w:pPr>
        <w:suppressAutoHyphens/>
        <w:spacing w:after="0" w:line="240" w:lineRule="auto"/>
        <w:ind w:right="-483"/>
        <w:jc w:val="center"/>
        <w:rPr>
          <w:rFonts w:ascii="Calibri" w:eastAsia="SimSun" w:hAnsi="Calibri" w:cs="Mangal"/>
          <w:b/>
          <w:kern w:val="1"/>
          <w:sz w:val="21"/>
          <w:szCs w:val="21"/>
          <w:lang w:val="en-US" w:eastAsia="hi-IN" w:bidi="hi-IN"/>
        </w:rPr>
      </w:pPr>
    </w:p>
    <w:p w14:paraId="351371C4" w14:textId="77777777" w:rsidR="009A0A50" w:rsidRDefault="009A0A50" w:rsidP="009A0A50">
      <w:pPr>
        <w:suppressAutoHyphens/>
        <w:spacing w:after="0" w:line="240" w:lineRule="auto"/>
        <w:ind w:right="-483"/>
        <w:jc w:val="both"/>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1.</w:t>
      </w:r>
      <w:r w:rsidRPr="00D51AE3">
        <w:rPr>
          <w:rFonts w:ascii="Calibri" w:eastAsia="SimSun" w:hAnsi="Calibri" w:cs="Mangal"/>
          <w:b/>
          <w:kern w:val="1"/>
          <w:sz w:val="24"/>
          <w:szCs w:val="24"/>
          <w:lang w:val="en-US" w:eastAsia="hi-IN" w:bidi="hi-IN"/>
        </w:rPr>
        <w:tab/>
        <w:t xml:space="preserve">Chairman’s Welcome and Opening Remarks </w:t>
      </w:r>
    </w:p>
    <w:p w14:paraId="460036C2" w14:textId="77777777" w:rsidR="009A0A50" w:rsidRPr="00D51AE3" w:rsidRDefault="009A0A50" w:rsidP="009A0A50">
      <w:pPr>
        <w:suppressAutoHyphens/>
        <w:spacing w:after="0" w:line="240" w:lineRule="auto"/>
        <w:ind w:right="-483"/>
        <w:jc w:val="both"/>
        <w:rPr>
          <w:rFonts w:ascii="Calibri" w:eastAsia="SimSun" w:hAnsi="Calibri" w:cs="Mangal"/>
          <w:b/>
          <w:kern w:val="1"/>
          <w:sz w:val="24"/>
          <w:szCs w:val="24"/>
          <w:lang w:val="en-US" w:eastAsia="hi-IN" w:bidi="hi-IN"/>
        </w:rPr>
      </w:pPr>
    </w:p>
    <w:p w14:paraId="1141800E" w14:textId="77777777" w:rsidR="009A0A50" w:rsidRPr="00852F41" w:rsidRDefault="009A0A50" w:rsidP="009A0A50">
      <w:pPr>
        <w:suppressAutoHyphens/>
        <w:spacing w:after="0" w:line="240" w:lineRule="auto"/>
        <w:ind w:right="-483"/>
        <w:jc w:val="both"/>
        <w:rPr>
          <w:rFonts w:ascii="Calibri" w:eastAsia="SimSun" w:hAnsi="Calibri" w:cs="Mangal"/>
          <w:kern w:val="1"/>
          <w:sz w:val="24"/>
          <w:szCs w:val="24"/>
          <w:lang w:val="en-US" w:eastAsia="hi-IN" w:bidi="hi-IN"/>
        </w:rPr>
      </w:pPr>
      <w:r>
        <w:rPr>
          <w:rFonts w:ascii="Calibri" w:eastAsia="SimSun" w:hAnsi="Calibri" w:cs="Mangal"/>
          <w:b/>
          <w:kern w:val="1"/>
          <w:sz w:val="24"/>
          <w:szCs w:val="24"/>
          <w:lang w:val="en-US" w:eastAsia="hi-IN" w:bidi="hi-IN"/>
        </w:rPr>
        <w:t xml:space="preserve">              </w:t>
      </w:r>
      <w:r w:rsidRPr="00852F41">
        <w:rPr>
          <w:rFonts w:ascii="Calibri" w:eastAsia="SimSun" w:hAnsi="Calibri" w:cs="Mangal"/>
          <w:kern w:val="1"/>
          <w:sz w:val="24"/>
          <w:szCs w:val="24"/>
          <w:lang w:val="en-US" w:eastAsia="hi-IN" w:bidi="hi-IN"/>
        </w:rPr>
        <w:t>David Munchin opened the meeting with warm welcome.</w:t>
      </w:r>
    </w:p>
    <w:p w14:paraId="18DA48D1" w14:textId="77777777" w:rsidR="009A0A50" w:rsidRPr="00192670" w:rsidRDefault="009A0A50" w:rsidP="009A0A50">
      <w:pPr>
        <w:suppressAutoHyphens/>
        <w:spacing w:after="0" w:line="240" w:lineRule="auto"/>
        <w:ind w:left="720" w:right="-483"/>
        <w:jc w:val="both"/>
        <w:rPr>
          <w:rFonts w:ascii="Calibri" w:eastAsia="SimSun" w:hAnsi="Calibri" w:cs="Mangal"/>
          <w:kern w:val="1"/>
          <w:sz w:val="24"/>
          <w:szCs w:val="24"/>
          <w:lang w:val="en-US" w:eastAsia="hi-IN" w:bidi="hi-IN"/>
        </w:rPr>
      </w:pPr>
    </w:p>
    <w:p w14:paraId="09284874" w14:textId="77777777" w:rsidR="009A0A50" w:rsidRDefault="009A0A50" w:rsidP="009A0A50">
      <w:pPr>
        <w:suppressAutoHyphens/>
        <w:spacing w:after="0" w:line="240" w:lineRule="auto"/>
        <w:ind w:right="-483"/>
        <w:jc w:val="both"/>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2.</w:t>
      </w:r>
      <w:r w:rsidRPr="00D51AE3">
        <w:rPr>
          <w:rFonts w:ascii="Calibri" w:eastAsia="SimSun" w:hAnsi="Calibri" w:cs="Mangal"/>
          <w:b/>
          <w:kern w:val="1"/>
          <w:sz w:val="24"/>
          <w:szCs w:val="24"/>
          <w:lang w:val="en-US" w:eastAsia="hi-IN" w:bidi="hi-IN"/>
        </w:rPr>
        <w:tab/>
        <w:t>Attendance List and Apologies for Absence:</w:t>
      </w:r>
    </w:p>
    <w:p w14:paraId="69704B67" w14:textId="77777777" w:rsidR="009A0A50" w:rsidRDefault="009A0A50" w:rsidP="009A0A50">
      <w:pPr>
        <w:suppressAutoHyphens/>
        <w:spacing w:after="0" w:line="240" w:lineRule="auto"/>
        <w:ind w:left="720" w:right="-483"/>
        <w:jc w:val="both"/>
        <w:rPr>
          <w:rFonts w:ascii="Calibri" w:eastAsia="SimSun" w:hAnsi="Calibri" w:cs="Mangal"/>
          <w:b/>
          <w:kern w:val="1"/>
          <w:sz w:val="24"/>
          <w:szCs w:val="24"/>
          <w:lang w:val="en-US" w:eastAsia="hi-IN" w:bidi="hi-IN"/>
        </w:rPr>
      </w:pPr>
    </w:p>
    <w:p w14:paraId="14099047" w14:textId="77777777" w:rsidR="009A0A50" w:rsidRPr="00852F41" w:rsidRDefault="009A0A50" w:rsidP="00C263A9">
      <w:pPr>
        <w:suppressAutoHyphens/>
        <w:spacing w:after="0" w:line="240" w:lineRule="auto"/>
        <w:ind w:left="720" w:right="-1"/>
        <w:jc w:val="both"/>
        <w:rPr>
          <w:rFonts w:ascii="Calibri" w:eastAsia="SimSun" w:hAnsi="Calibri" w:cs="Mangal"/>
          <w:kern w:val="1"/>
          <w:sz w:val="24"/>
          <w:szCs w:val="24"/>
          <w:lang w:val="en-US" w:eastAsia="hi-IN" w:bidi="hi-IN"/>
        </w:rPr>
      </w:pPr>
      <w:r w:rsidRPr="0010794B">
        <w:rPr>
          <w:rFonts w:ascii="Calibri" w:eastAsia="SimSun" w:hAnsi="Calibri" w:cs="Mangal"/>
          <w:kern w:val="1"/>
          <w:sz w:val="24"/>
          <w:szCs w:val="24"/>
          <w:lang w:val="en-US" w:eastAsia="hi-IN" w:bidi="hi-IN"/>
        </w:rPr>
        <w:t>Sheet of paper circulated for attendees to sign in.  On which there are 45 signatures + David Munchin and Jean Perriman, Secretary, totals: 47.</w:t>
      </w:r>
      <w:r>
        <w:rPr>
          <w:rFonts w:ascii="Calibri" w:eastAsia="SimSun" w:hAnsi="Calibri" w:cs="Mangal"/>
          <w:kern w:val="1"/>
          <w:sz w:val="24"/>
          <w:szCs w:val="24"/>
          <w:lang w:val="en-US" w:eastAsia="hi-IN" w:bidi="hi-IN"/>
        </w:rPr>
        <w:t xml:space="preserve"> Apologies received from Pat Brooks, Usha Hull, Heather </w:t>
      </w:r>
      <w:proofErr w:type="spellStart"/>
      <w:r>
        <w:rPr>
          <w:rFonts w:ascii="Calibri" w:eastAsia="SimSun" w:hAnsi="Calibri" w:cs="Mangal"/>
          <w:kern w:val="1"/>
          <w:sz w:val="24"/>
          <w:szCs w:val="24"/>
          <w:lang w:val="en-US" w:eastAsia="hi-IN" w:bidi="hi-IN"/>
        </w:rPr>
        <w:t>Knappett</w:t>
      </w:r>
      <w:proofErr w:type="spellEnd"/>
      <w:r>
        <w:rPr>
          <w:rFonts w:ascii="Calibri" w:eastAsia="SimSun" w:hAnsi="Calibri" w:cs="Mangal"/>
          <w:kern w:val="1"/>
          <w:sz w:val="24"/>
          <w:szCs w:val="24"/>
          <w:lang w:val="en-US" w:eastAsia="hi-IN" w:bidi="hi-IN"/>
        </w:rPr>
        <w:t xml:space="preserve"> and </w:t>
      </w:r>
      <w:proofErr w:type="spellStart"/>
      <w:r>
        <w:rPr>
          <w:rFonts w:ascii="Calibri" w:eastAsia="SimSun" w:hAnsi="Calibri" w:cs="Mangal"/>
          <w:kern w:val="1"/>
          <w:sz w:val="24"/>
          <w:szCs w:val="24"/>
          <w:lang w:val="en-US" w:eastAsia="hi-IN" w:bidi="hi-IN"/>
        </w:rPr>
        <w:t>Vernonne</w:t>
      </w:r>
      <w:proofErr w:type="spellEnd"/>
      <w:r>
        <w:rPr>
          <w:rFonts w:ascii="Calibri" w:eastAsia="SimSun" w:hAnsi="Calibri" w:cs="Mangal"/>
          <w:kern w:val="1"/>
          <w:sz w:val="24"/>
          <w:szCs w:val="24"/>
          <w:lang w:val="en-US" w:eastAsia="hi-IN" w:bidi="hi-IN"/>
        </w:rPr>
        <w:t xml:space="preserve"> Allan.\</w:t>
      </w:r>
    </w:p>
    <w:p w14:paraId="4DF0AFCF" w14:textId="77777777" w:rsidR="009A0A50" w:rsidRPr="00D51AE3" w:rsidRDefault="009A0A50" w:rsidP="009A0A50">
      <w:pPr>
        <w:suppressAutoHyphens/>
        <w:spacing w:after="0" w:line="240" w:lineRule="auto"/>
        <w:ind w:right="-483"/>
        <w:jc w:val="both"/>
        <w:rPr>
          <w:rFonts w:ascii="Calibri" w:eastAsia="SimSun" w:hAnsi="Calibri" w:cs="Mangal"/>
          <w:kern w:val="1"/>
          <w:sz w:val="24"/>
          <w:szCs w:val="24"/>
          <w:lang w:val="en-US" w:eastAsia="hi-IN" w:bidi="hi-IN"/>
        </w:rPr>
      </w:pPr>
    </w:p>
    <w:p w14:paraId="259584FF" w14:textId="77777777" w:rsidR="009A0A50" w:rsidRPr="00D51AE3" w:rsidRDefault="009A0A50" w:rsidP="009A0A50">
      <w:pPr>
        <w:suppressAutoHyphens/>
        <w:spacing w:after="0" w:line="240" w:lineRule="auto"/>
        <w:ind w:left="720" w:right="-483" w:hanging="720"/>
        <w:jc w:val="both"/>
        <w:rPr>
          <w:rFonts w:ascii="Calibri" w:eastAsia="SimSun" w:hAnsi="Calibri" w:cs="Mangal"/>
          <w:b/>
          <w:kern w:val="1"/>
          <w:sz w:val="24"/>
          <w:szCs w:val="24"/>
          <w:lang w:val="en-US" w:eastAsia="hi-IN" w:bidi="hi-IN"/>
        </w:rPr>
      </w:pPr>
      <w:r>
        <w:rPr>
          <w:rFonts w:ascii="Calibri" w:eastAsia="SimSun" w:hAnsi="Calibri" w:cs="Mangal"/>
          <w:b/>
          <w:kern w:val="1"/>
          <w:sz w:val="24"/>
          <w:szCs w:val="24"/>
          <w:lang w:val="en-US" w:eastAsia="hi-IN" w:bidi="hi-IN"/>
        </w:rPr>
        <w:t>3.</w:t>
      </w:r>
      <w:r>
        <w:rPr>
          <w:rFonts w:ascii="Calibri" w:eastAsia="SimSun" w:hAnsi="Calibri" w:cs="Mangal"/>
          <w:b/>
          <w:kern w:val="1"/>
          <w:sz w:val="24"/>
          <w:szCs w:val="24"/>
          <w:lang w:val="en-US" w:eastAsia="hi-IN" w:bidi="hi-IN"/>
        </w:rPr>
        <w:tab/>
        <w:t>Minutes of the APCM held on 18th April 2018</w:t>
      </w:r>
    </w:p>
    <w:p w14:paraId="741BFA95" w14:textId="77777777" w:rsidR="009A0A50" w:rsidRPr="00D51AE3" w:rsidRDefault="009A0A50" w:rsidP="009A0A50">
      <w:pPr>
        <w:suppressAutoHyphens/>
        <w:spacing w:after="0" w:line="240" w:lineRule="auto"/>
        <w:ind w:left="720" w:right="-483" w:hanging="720"/>
        <w:jc w:val="both"/>
        <w:rPr>
          <w:rFonts w:ascii="Calibri" w:eastAsia="SimSun" w:hAnsi="Calibri" w:cs="Mangal"/>
          <w:kern w:val="1"/>
          <w:sz w:val="24"/>
          <w:szCs w:val="24"/>
          <w:lang w:val="en-US" w:eastAsia="hi-IN" w:bidi="hi-IN"/>
        </w:rPr>
      </w:pPr>
      <w:r w:rsidRPr="00D51AE3">
        <w:rPr>
          <w:rFonts w:ascii="Calibri" w:eastAsia="SimSun" w:hAnsi="Calibri" w:cs="Mangal"/>
          <w:kern w:val="1"/>
          <w:sz w:val="24"/>
          <w:szCs w:val="24"/>
          <w:lang w:val="en-US" w:eastAsia="hi-IN" w:bidi="hi-IN"/>
        </w:rPr>
        <w:t xml:space="preserve">             D</w:t>
      </w:r>
      <w:r>
        <w:rPr>
          <w:rFonts w:ascii="Calibri" w:eastAsia="SimSun" w:hAnsi="Calibri" w:cs="Mangal"/>
          <w:kern w:val="1"/>
          <w:sz w:val="24"/>
          <w:szCs w:val="24"/>
          <w:lang w:val="en-US" w:eastAsia="hi-IN" w:bidi="hi-IN"/>
        </w:rPr>
        <w:t>avid Munchin asks if the Minutes from last year could be signed.  …………All agreed and DM signed.</w:t>
      </w:r>
    </w:p>
    <w:p w14:paraId="70691F10" w14:textId="77777777" w:rsidR="009A0A50" w:rsidRPr="00D51AE3" w:rsidRDefault="009A0A50" w:rsidP="009A0A50">
      <w:pPr>
        <w:suppressAutoHyphens/>
        <w:spacing w:after="0" w:line="240" w:lineRule="auto"/>
        <w:ind w:left="720" w:right="-483" w:hanging="720"/>
        <w:jc w:val="both"/>
        <w:rPr>
          <w:rFonts w:ascii="Calibri" w:eastAsia="SimSun" w:hAnsi="Calibri" w:cs="Mangal"/>
          <w:b/>
          <w:kern w:val="1"/>
          <w:sz w:val="24"/>
          <w:szCs w:val="24"/>
          <w:lang w:val="en-US" w:eastAsia="hi-IN" w:bidi="hi-IN"/>
        </w:rPr>
      </w:pPr>
    </w:p>
    <w:p w14:paraId="0BD98940" w14:textId="77777777" w:rsidR="009A0A50" w:rsidRPr="00D51AE3" w:rsidRDefault="009A0A50" w:rsidP="009A0A50">
      <w:pPr>
        <w:suppressAutoHyphens/>
        <w:spacing w:after="0" w:line="240" w:lineRule="auto"/>
        <w:ind w:left="720" w:right="-483" w:hanging="720"/>
        <w:jc w:val="both"/>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4.</w:t>
      </w:r>
      <w:r w:rsidRPr="00D51AE3">
        <w:rPr>
          <w:rFonts w:ascii="Calibri" w:eastAsia="SimSun" w:hAnsi="Calibri" w:cs="Mangal"/>
          <w:b/>
          <w:kern w:val="1"/>
          <w:sz w:val="24"/>
          <w:szCs w:val="24"/>
          <w:lang w:val="en-US" w:eastAsia="hi-IN" w:bidi="hi-IN"/>
        </w:rPr>
        <w:tab/>
        <w:t xml:space="preserve">Matters Arising - </w:t>
      </w:r>
    </w:p>
    <w:p w14:paraId="33730709" w14:textId="77777777" w:rsidR="009A0A50" w:rsidRDefault="009A0A50" w:rsidP="009A0A50">
      <w:pPr>
        <w:suppressAutoHyphens/>
        <w:spacing w:after="0" w:line="240" w:lineRule="auto"/>
        <w:ind w:left="720" w:right="-483" w:hanging="720"/>
        <w:jc w:val="both"/>
        <w:rPr>
          <w:rFonts w:ascii="Calibri" w:eastAsia="SimSun" w:hAnsi="Calibri" w:cs="Mangal"/>
          <w:kern w:val="1"/>
          <w:sz w:val="24"/>
          <w:szCs w:val="24"/>
          <w:lang w:val="en-US" w:eastAsia="hi-IN" w:bidi="hi-IN"/>
        </w:rPr>
      </w:pPr>
      <w:r>
        <w:rPr>
          <w:rFonts w:ascii="Calibri" w:eastAsia="SimSun" w:hAnsi="Calibri" w:cs="Mangal"/>
          <w:b/>
          <w:kern w:val="1"/>
          <w:sz w:val="24"/>
          <w:szCs w:val="24"/>
          <w:lang w:val="en-US" w:eastAsia="hi-IN" w:bidi="hi-IN"/>
        </w:rPr>
        <w:tab/>
      </w:r>
      <w:r w:rsidRPr="001742F2">
        <w:rPr>
          <w:rFonts w:ascii="Calibri" w:eastAsia="SimSun" w:hAnsi="Calibri" w:cs="Mangal"/>
          <w:kern w:val="1"/>
          <w:sz w:val="24"/>
          <w:szCs w:val="24"/>
          <w:lang w:val="en-US" w:eastAsia="hi-IN" w:bidi="hi-IN"/>
        </w:rPr>
        <w:t>None.</w:t>
      </w:r>
    </w:p>
    <w:p w14:paraId="5EE1B33E" w14:textId="77777777" w:rsidR="009A0A50" w:rsidRPr="001742F2" w:rsidRDefault="009A0A50" w:rsidP="009A0A50">
      <w:pPr>
        <w:suppressAutoHyphens/>
        <w:spacing w:after="0" w:line="240" w:lineRule="auto"/>
        <w:ind w:left="720" w:right="-483" w:hanging="720"/>
        <w:jc w:val="both"/>
        <w:rPr>
          <w:rFonts w:ascii="Calibri" w:eastAsia="SimSun" w:hAnsi="Calibri" w:cs="Mangal"/>
          <w:kern w:val="1"/>
          <w:sz w:val="24"/>
          <w:szCs w:val="24"/>
          <w:lang w:val="en-US" w:eastAsia="hi-IN" w:bidi="hi-IN"/>
        </w:rPr>
      </w:pPr>
    </w:p>
    <w:p w14:paraId="13A63C99" w14:textId="77777777" w:rsidR="009A0A50" w:rsidRPr="005A2695" w:rsidRDefault="009A0A50" w:rsidP="005A2695">
      <w:pPr>
        <w:suppressAutoHyphens/>
        <w:spacing w:after="0" w:line="240" w:lineRule="auto"/>
        <w:ind w:left="720" w:right="-483" w:hanging="720"/>
        <w:jc w:val="both"/>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5.</w:t>
      </w:r>
      <w:r w:rsidRPr="00D51AE3">
        <w:rPr>
          <w:rFonts w:ascii="Calibri" w:eastAsia="SimSun" w:hAnsi="Calibri" w:cs="Mangal"/>
          <w:b/>
          <w:kern w:val="1"/>
          <w:sz w:val="24"/>
          <w:szCs w:val="24"/>
          <w:lang w:val="en-US" w:eastAsia="hi-IN" w:bidi="hi-IN"/>
        </w:rPr>
        <w:tab/>
        <w:t>Annual Report of the Team Council</w:t>
      </w:r>
    </w:p>
    <w:p w14:paraId="6B6F82B6" w14:textId="77777777" w:rsidR="009A0A50" w:rsidRPr="00D51AE3" w:rsidRDefault="009A0A50" w:rsidP="009A0A50">
      <w:pPr>
        <w:suppressAutoHyphens/>
        <w:spacing w:after="0" w:line="240" w:lineRule="auto"/>
        <w:ind w:right="-483"/>
        <w:rPr>
          <w:rFonts w:ascii="Calibri" w:eastAsia="SimSun" w:hAnsi="Calibri" w:cs="Mangal"/>
          <w:kern w:val="1"/>
          <w:sz w:val="24"/>
          <w:szCs w:val="24"/>
          <w:lang w:val="en-US" w:eastAsia="hi-IN" w:bidi="hi-IN"/>
        </w:rPr>
      </w:pPr>
    </w:p>
    <w:p w14:paraId="2FF664BF" w14:textId="77777777" w:rsidR="009A0A50" w:rsidRPr="0096101B" w:rsidRDefault="009A0A50" w:rsidP="009A0A50">
      <w:pPr>
        <w:suppressAutoHyphens/>
        <w:spacing w:after="0" w:line="240" w:lineRule="auto"/>
        <w:ind w:left="720" w:right="-483" w:hanging="720"/>
        <w:rPr>
          <w:rFonts w:ascii="Calibri" w:eastAsia="SimSun" w:hAnsi="Calibri" w:cs="Mangal"/>
          <w:b/>
          <w:strike/>
          <w:kern w:val="1"/>
          <w:sz w:val="24"/>
          <w:szCs w:val="24"/>
          <w:lang w:val="en-US" w:eastAsia="hi-IN" w:bidi="hi-IN"/>
        </w:rPr>
      </w:pPr>
      <w:r w:rsidRPr="00D51AE3">
        <w:rPr>
          <w:rFonts w:ascii="Calibri" w:eastAsia="SimSun" w:hAnsi="Calibri" w:cs="Mangal"/>
          <w:b/>
          <w:kern w:val="1"/>
          <w:sz w:val="24"/>
          <w:szCs w:val="24"/>
          <w:lang w:val="en-US" w:eastAsia="hi-IN" w:bidi="hi-IN"/>
        </w:rPr>
        <w:t>6.</w:t>
      </w:r>
      <w:r w:rsidRPr="00D51AE3">
        <w:rPr>
          <w:rFonts w:ascii="Calibri" w:eastAsia="SimSun" w:hAnsi="Calibri" w:cs="Mangal"/>
          <w:b/>
          <w:kern w:val="1"/>
          <w:sz w:val="24"/>
          <w:szCs w:val="24"/>
          <w:lang w:val="en-US" w:eastAsia="hi-IN" w:bidi="hi-IN"/>
        </w:rPr>
        <w:tab/>
        <w:t xml:space="preserve">Annual </w:t>
      </w:r>
      <w:r w:rsidRPr="00F21F60">
        <w:rPr>
          <w:rFonts w:ascii="Calibri" w:eastAsia="SimSun" w:hAnsi="Calibri" w:cs="Mangal"/>
          <w:b/>
          <w:kern w:val="1"/>
          <w:sz w:val="24"/>
          <w:szCs w:val="24"/>
          <w:lang w:val="en-US" w:eastAsia="hi-IN" w:bidi="hi-IN"/>
        </w:rPr>
        <w:t>Report on the Electoral Roll</w:t>
      </w:r>
    </w:p>
    <w:p w14:paraId="1A83CB21" w14:textId="77777777" w:rsidR="009A0A50" w:rsidRPr="00DA55FA" w:rsidRDefault="009A0A50" w:rsidP="009A0A50">
      <w:pPr>
        <w:suppressAutoHyphens/>
        <w:spacing w:after="0" w:line="240" w:lineRule="auto"/>
        <w:ind w:left="720" w:right="-483"/>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305 vs 304 prior to April 2017. 4 deletions in the year. UNANIMOUSLY ACCEPTED.</w:t>
      </w:r>
    </w:p>
    <w:p w14:paraId="4D147F5D" w14:textId="77777777" w:rsidR="009A0A50" w:rsidRPr="00D51AE3" w:rsidRDefault="009A0A50" w:rsidP="009A0A50">
      <w:pPr>
        <w:suppressAutoHyphens/>
        <w:spacing w:after="0" w:line="240" w:lineRule="auto"/>
        <w:ind w:left="720" w:right="-483" w:hanging="720"/>
        <w:rPr>
          <w:rFonts w:ascii="Calibri" w:eastAsia="SimSun" w:hAnsi="Calibri" w:cs="Mangal"/>
          <w:kern w:val="1"/>
          <w:sz w:val="24"/>
          <w:szCs w:val="24"/>
          <w:lang w:val="en-US" w:eastAsia="hi-IN" w:bidi="hi-IN"/>
        </w:rPr>
      </w:pPr>
      <w:r w:rsidRPr="00D51AE3">
        <w:rPr>
          <w:rFonts w:ascii="Calibri" w:eastAsia="SimSun" w:hAnsi="Calibri" w:cs="Mangal"/>
          <w:kern w:val="1"/>
          <w:sz w:val="24"/>
          <w:szCs w:val="24"/>
          <w:lang w:val="en-US" w:eastAsia="hi-IN" w:bidi="hi-IN"/>
        </w:rPr>
        <w:tab/>
      </w:r>
    </w:p>
    <w:p w14:paraId="2666EC7A" w14:textId="77777777" w:rsidR="009A0A50" w:rsidRPr="005A2695" w:rsidRDefault="009A0A50" w:rsidP="005A2695">
      <w:pPr>
        <w:suppressAutoHyphens/>
        <w:spacing w:after="0" w:line="240" w:lineRule="auto"/>
        <w:ind w:left="720" w:right="-483" w:hanging="720"/>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7.</w:t>
      </w:r>
      <w:r w:rsidRPr="00D51AE3">
        <w:rPr>
          <w:rFonts w:ascii="Calibri" w:eastAsia="SimSun" w:hAnsi="Calibri" w:cs="Mangal"/>
          <w:b/>
          <w:kern w:val="1"/>
          <w:sz w:val="24"/>
          <w:szCs w:val="24"/>
          <w:lang w:val="en-US" w:eastAsia="hi-IN" w:bidi="hi-IN"/>
        </w:rPr>
        <w:tab/>
        <w:t>Annual Report of the PCC</w:t>
      </w:r>
    </w:p>
    <w:p w14:paraId="558AC80E" w14:textId="77777777" w:rsidR="009A0A50" w:rsidRPr="00D51AE3" w:rsidRDefault="009A0A50" w:rsidP="009A0A50">
      <w:pPr>
        <w:suppressAutoHyphens/>
        <w:spacing w:after="0" w:line="240" w:lineRule="auto"/>
        <w:ind w:right="-483"/>
        <w:rPr>
          <w:rFonts w:ascii="Calibri" w:eastAsia="SimSun" w:hAnsi="Calibri" w:cs="Mangal"/>
          <w:b/>
          <w:bCs/>
          <w:kern w:val="1"/>
          <w:sz w:val="24"/>
          <w:szCs w:val="24"/>
          <w:lang w:val="en-US" w:eastAsia="hi-IN" w:bidi="hi-IN"/>
        </w:rPr>
      </w:pPr>
    </w:p>
    <w:p w14:paraId="4829A2B8" w14:textId="77777777" w:rsidR="009A0A50" w:rsidRDefault="009A0A50" w:rsidP="009A0A50">
      <w:pPr>
        <w:suppressAutoHyphens/>
        <w:spacing w:after="0" w:line="240" w:lineRule="auto"/>
        <w:ind w:left="720" w:right="-483" w:hanging="720"/>
        <w:jc w:val="both"/>
        <w:rPr>
          <w:rFonts w:ascii="Calibri" w:eastAsia="SimSun" w:hAnsi="Calibri" w:cs="Mangal"/>
          <w:b/>
          <w:kern w:val="1"/>
          <w:sz w:val="24"/>
          <w:szCs w:val="24"/>
          <w:lang w:val="en-US" w:eastAsia="hi-IN" w:bidi="hi-IN"/>
        </w:rPr>
      </w:pPr>
      <w:r w:rsidRPr="00D51AE3">
        <w:rPr>
          <w:rFonts w:ascii="Calibri" w:eastAsia="SimSun" w:hAnsi="Calibri" w:cs="Mangal"/>
          <w:b/>
          <w:bCs/>
          <w:kern w:val="1"/>
          <w:sz w:val="24"/>
          <w:szCs w:val="24"/>
          <w:lang w:val="en-US" w:eastAsia="hi-IN" w:bidi="hi-IN"/>
        </w:rPr>
        <w:t>8</w:t>
      </w:r>
      <w:r w:rsidRPr="00D51AE3">
        <w:rPr>
          <w:rFonts w:ascii="Calibri" w:eastAsia="SimSun" w:hAnsi="Calibri" w:cs="Mangal"/>
          <w:b/>
          <w:kern w:val="1"/>
          <w:sz w:val="24"/>
          <w:szCs w:val="24"/>
          <w:lang w:val="en-US" w:eastAsia="hi-IN" w:bidi="hi-IN"/>
        </w:rPr>
        <w:t>.</w:t>
      </w:r>
      <w:r w:rsidRPr="00D51AE3">
        <w:rPr>
          <w:rFonts w:ascii="Calibri" w:eastAsia="SimSun" w:hAnsi="Calibri" w:cs="Mangal"/>
          <w:b/>
          <w:kern w:val="1"/>
          <w:sz w:val="24"/>
          <w:szCs w:val="24"/>
          <w:lang w:val="en-US" w:eastAsia="hi-IN" w:bidi="hi-IN"/>
        </w:rPr>
        <w:tab/>
        <w:t xml:space="preserve">Annual Report of the Financial Affairs of the Parish </w:t>
      </w:r>
    </w:p>
    <w:p w14:paraId="00543A53" w14:textId="77777777" w:rsidR="009A0A50" w:rsidRPr="006575AE" w:rsidRDefault="009A0A50" w:rsidP="009A0A50">
      <w:pPr>
        <w:pStyle w:val="paragraph"/>
        <w:shd w:val="clear" w:color="auto" w:fill="FFFFFF"/>
        <w:spacing w:before="0" w:beforeAutospacing="0" w:after="0" w:afterAutospacing="0"/>
        <w:jc w:val="both"/>
        <w:textAlignment w:val="baseline"/>
        <w:rPr>
          <w:rFonts w:asciiTheme="minorHAnsi" w:hAnsiTheme="minorHAnsi" w:cstheme="minorHAnsi"/>
        </w:rPr>
      </w:pPr>
    </w:p>
    <w:p w14:paraId="3A4E2E96" w14:textId="77777777" w:rsidR="009A0A50" w:rsidRDefault="009A0A50" w:rsidP="009A0A50">
      <w:pPr>
        <w:pStyle w:val="paragraph"/>
        <w:spacing w:before="0" w:beforeAutospacing="0" w:after="0" w:afterAutospacing="0"/>
        <w:textAlignment w:val="baseline"/>
        <w:rPr>
          <w:rStyle w:val="normaltextrun"/>
          <w:rFonts w:asciiTheme="minorHAnsi" w:hAnsiTheme="minorHAnsi" w:cstheme="minorHAnsi"/>
          <w:color w:val="212121"/>
        </w:rPr>
      </w:pPr>
      <w:r w:rsidRPr="000971E9">
        <w:rPr>
          <w:rStyle w:val="normaltextrun"/>
          <w:rFonts w:asciiTheme="minorHAnsi" w:hAnsiTheme="minorHAnsi" w:cstheme="minorHAnsi"/>
          <w:color w:val="212121"/>
        </w:rPr>
        <w:t>Don Bell clarified accounts</w:t>
      </w:r>
      <w:r>
        <w:rPr>
          <w:rStyle w:val="normaltextrun"/>
          <w:rFonts w:asciiTheme="minorHAnsi" w:hAnsiTheme="minorHAnsi" w:cstheme="minorHAnsi"/>
          <w:color w:val="212121"/>
        </w:rPr>
        <w:t>. He gave Thanks to Mile and Wendy Cooper who assist in the counting of cash.  A job fantastically done well.  They will be replaced by Beth Bates and Don Bell.  The money is safely placed in safe.  Don is seeking volunteers to help with this extremely important job.  Don praised the accountants for another an excellent job.</w:t>
      </w:r>
    </w:p>
    <w:p w14:paraId="645DFF51" w14:textId="77777777" w:rsidR="009A0A50" w:rsidRPr="000E24ED" w:rsidRDefault="009A0A50" w:rsidP="009A0A50">
      <w:pPr>
        <w:pStyle w:val="paragraph"/>
        <w:spacing w:before="0" w:beforeAutospacing="0" w:after="0" w:afterAutospacing="0"/>
        <w:textAlignment w:val="baseline"/>
        <w:rPr>
          <w:rFonts w:ascii="Segoe UI" w:hAnsi="Segoe UI" w:cs="Segoe UI"/>
          <w:sz w:val="12"/>
          <w:szCs w:val="12"/>
        </w:rPr>
      </w:pPr>
    </w:p>
    <w:p w14:paraId="0518B1F4" w14:textId="77777777" w:rsidR="009A0A50" w:rsidRPr="00D51AE3" w:rsidRDefault="009A0A50" w:rsidP="009A0A50">
      <w:pPr>
        <w:suppressAutoHyphens/>
        <w:spacing w:after="0" w:line="240" w:lineRule="auto"/>
        <w:ind w:left="720" w:right="-483" w:hanging="720"/>
        <w:jc w:val="both"/>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9.</w:t>
      </w:r>
      <w:r w:rsidRPr="00D51AE3">
        <w:rPr>
          <w:rFonts w:ascii="Calibri" w:eastAsia="SimSun" w:hAnsi="Calibri" w:cs="Mangal"/>
          <w:b/>
          <w:kern w:val="1"/>
          <w:sz w:val="24"/>
          <w:szCs w:val="24"/>
          <w:lang w:val="en-US" w:eastAsia="hi-IN" w:bidi="hi-IN"/>
        </w:rPr>
        <w:tab/>
        <w:t>Annual Report on the Fabric, Goods and Ornaments of the Churches for 2012</w:t>
      </w:r>
    </w:p>
    <w:p w14:paraId="1F6F83DB" w14:textId="77777777" w:rsidR="009A0A50" w:rsidRPr="00D51AE3" w:rsidRDefault="009A0A50" w:rsidP="009A0A50">
      <w:pPr>
        <w:suppressAutoHyphens/>
        <w:spacing w:after="0" w:line="240" w:lineRule="auto"/>
        <w:jc w:val="both"/>
        <w:rPr>
          <w:rFonts w:ascii="Calibri" w:eastAsia="SimSun" w:hAnsi="Calibri" w:cs="Mangal"/>
          <w:b/>
          <w:bCs/>
          <w:kern w:val="1"/>
          <w:sz w:val="24"/>
          <w:szCs w:val="24"/>
          <w:lang w:val="en-US" w:eastAsia="hi-IN" w:bidi="hi-IN"/>
        </w:rPr>
      </w:pPr>
      <w:r w:rsidRPr="00D51AE3">
        <w:rPr>
          <w:rFonts w:ascii="Calibri" w:eastAsia="SimSun" w:hAnsi="Calibri" w:cs="Mangal"/>
          <w:b/>
          <w:bCs/>
          <w:kern w:val="1"/>
          <w:sz w:val="24"/>
          <w:szCs w:val="24"/>
          <w:lang w:val="en-US" w:eastAsia="hi-IN" w:bidi="hi-IN"/>
        </w:rPr>
        <w:tab/>
        <w:t xml:space="preserve">Welwyn St Mary's &amp; St Michael’s, Woolmer Green  </w:t>
      </w:r>
    </w:p>
    <w:p w14:paraId="14223477" w14:textId="77777777" w:rsidR="009A0A50" w:rsidRPr="00D51AE3" w:rsidRDefault="009A0A50" w:rsidP="009A0A50">
      <w:pPr>
        <w:suppressAutoHyphens/>
        <w:spacing w:after="0" w:line="240" w:lineRule="auto"/>
        <w:rPr>
          <w:rFonts w:ascii="Calibri" w:eastAsia="SimSun" w:hAnsi="Calibri" w:cs="Mangal"/>
          <w:kern w:val="1"/>
          <w:sz w:val="24"/>
          <w:szCs w:val="24"/>
          <w:lang w:val="en-US" w:eastAsia="hi-IN" w:bidi="hi-IN"/>
        </w:rPr>
      </w:pPr>
      <w:r w:rsidRPr="00D51AE3">
        <w:rPr>
          <w:rFonts w:ascii="Calibri" w:eastAsia="SimSun" w:hAnsi="Calibri" w:cs="Mangal"/>
          <w:b/>
          <w:bCs/>
          <w:kern w:val="1"/>
          <w:sz w:val="24"/>
          <w:szCs w:val="24"/>
          <w:lang w:val="en-US" w:eastAsia="hi-IN" w:bidi="hi-IN"/>
        </w:rPr>
        <w:tab/>
        <w:t xml:space="preserve"> </w:t>
      </w:r>
    </w:p>
    <w:p w14:paraId="7F436CC7" w14:textId="77777777" w:rsidR="009A0A50" w:rsidRPr="00C263A9" w:rsidRDefault="009A0A50" w:rsidP="00C263A9">
      <w:pPr>
        <w:suppressAutoHyphens/>
        <w:spacing w:after="0" w:line="240" w:lineRule="auto"/>
        <w:ind w:left="720" w:right="-483" w:hanging="720"/>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10.</w:t>
      </w:r>
      <w:r w:rsidRPr="00D51AE3">
        <w:rPr>
          <w:rFonts w:ascii="Calibri" w:eastAsia="SimSun" w:hAnsi="Calibri" w:cs="Mangal"/>
          <w:b/>
          <w:kern w:val="1"/>
          <w:sz w:val="24"/>
          <w:szCs w:val="24"/>
          <w:lang w:val="en-US" w:eastAsia="hi-IN" w:bidi="hi-IN"/>
        </w:rPr>
        <w:tab/>
        <w:t xml:space="preserve">Annual Report on the proceedings of the Deanery Synod </w:t>
      </w:r>
    </w:p>
    <w:p w14:paraId="58B10D4C" w14:textId="77777777" w:rsidR="009A0A50" w:rsidRPr="00D51AE3" w:rsidRDefault="009A0A50" w:rsidP="009A0A50">
      <w:pPr>
        <w:suppressAutoHyphens/>
        <w:spacing w:after="0" w:line="240" w:lineRule="auto"/>
        <w:ind w:left="720" w:right="-483" w:hanging="720"/>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ab/>
      </w:r>
    </w:p>
    <w:p w14:paraId="1B57F1F5" w14:textId="77777777" w:rsidR="009A0A50" w:rsidRDefault="009A0A50" w:rsidP="009A0A50">
      <w:pPr>
        <w:suppressAutoHyphens/>
        <w:spacing w:after="0" w:line="240" w:lineRule="auto"/>
        <w:ind w:right="-483"/>
        <w:jc w:val="both"/>
      </w:pPr>
      <w:r w:rsidRPr="0096101B">
        <w:rPr>
          <w:rFonts w:ascii="Calibri" w:eastAsia="SimSun" w:hAnsi="Calibri" w:cs="Mangal"/>
          <w:b/>
          <w:kern w:val="1"/>
          <w:sz w:val="24"/>
          <w:szCs w:val="24"/>
          <w:lang w:val="en-US" w:eastAsia="hi-IN" w:bidi="hi-IN"/>
        </w:rPr>
        <w:t xml:space="preserve">11 </w:t>
      </w:r>
      <w:r w:rsidRPr="0096101B">
        <w:rPr>
          <w:rFonts w:ascii="Calibri" w:eastAsia="SimSun" w:hAnsi="Calibri" w:cs="Mangal"/>
          <w:b/>
          <w:kern w:val="1"/>
          <w:sz w:val="24"/>
          <w:szCs w:val="24"/>
          <w:lang w:val="en-US" w:eastAsia="hi-IN" w:bidi="hi-IN"/>
        </w:rPr>
        <w:tab/>
        <w:t xml:space="preserve">Team Rector’s Report.   </w:t>
      </w:r>
      <w:r>
        <w:rPr>
          <w:rFonts w:ascii="Calibri" w:eastAsia="SimSun" w:hAnsi="Calibri" w:cs="Mangal"/>
          <w:b/>
          <w:kern w:val="1"/>
          <w:sz w:val="24"/>
          <w:szCs w:val="24"/>
          <w:lang w:val="en-US" w:eastAsia="hi-IN" w:bidi="hi-IN"/>
        </w:rPr>
        <w:t>The Rev’s Dr David Munchin</w:t>
      </w:r>
    </w:p>
    <w:p w14:paraId="17E9F336" w14:textId="77777777" w:rsidR="009A0A50" w:rsidRDefault="009A0A50" w:rsidP="009A0A50">
      <w:pPr>
        <w:suppressAutoHyphens/>
        <w:spacing w:after="0" w:line="240" w:lineRule="auto"/>
        <w:ind w:right="-483"/>
        <w:jc w:val="both"/>
        <w:rPr>
          <w:sz w:val="24"/>
          <w:szCs w:val="24"/>
        </w:rPr>
      </w:pPr>
    </w:p>
    <w:p w14:paraId="052422BB" w14:textId="77777777" w:rsidR="009A0A50" w:rsidRDefault="009A0A50" w:rsidP="009A0A50">
      <w:pPr>
        <w:suppressAutoHyphens/>
        <w:spacing w:after="0" w:line="240" w:lineRule="auto"/>
        <w:ind w:right="-1"/>
        <w:jc w:val="both"/>
        <w:rPr>
          <w:sz w:val="24"/>
          <w:szCs w:val="24"/>
        </w:rPr>
      </w:pPr>
      <w:r>
        <w:rPr>
          <w:sz w:val="24"/>
          <w:szCs w:val="24"/>
        </w:rPr>
        <w:t xml:space="preserve">Last year, </w:t>
      </w:r>
      <w:r w:rsidRPr="00733F66">
        <w:rPr>
          <w:sz w:val="24"/>
          <w:szCs w:val="24"/>
        </w:rPr>
        <w:t xml:space="preserve">I started on the rather sombre note following the sad death of Brendan Mallon as head of Woolmer Green School, so it as we continue to remember him and his family a year after his death, is seems appropriate perhaps to start with our two wonderful schools which do so much to enhance the life of this parish and community. </w:t>
      </w:r>
    </w:p>
    <w:p w14:paraId="565517AE" w14:textId="77777777" w:rsidR="009A0A50" w:rsidRDefault="009A0A50" w:rsidP="009A0A50">
      <w:pPr>
        <w:suppressAutoHyphens/>
        <w:spacing w:after="0" w:line="240" w:lineRule="auto"/>
        <w:ind w:right="-1"/>
        <w:jc w:val="both"/>
        <w:rPr>
          <w:sz w:val="24"/>
          <w:szCs w:val="24"/>
        </w:rPr>
      </w:pPr>
    </w:p>
    <w:p w14:paraId="197A4D73" w14:textId="77777777" w:rsidR="009A0A50" w:rsidRDefault="009A0A50" w:rsidP="009A0A50">
      <w:pPr>
        <w:suppressAutoHyphens/>
        <w:spacing w:after="0" w:line="240" w:lineRule="auto"/>
        <w:ind w:right="-1"/>
        <w:jc w:val="both"/>
        <w:rPr>
          <w:sz w:val="24"/>
          <w:szCs w:val="24"/>
        </w:rPr>
      </w:pPr>
      <w:r w:rsidRPr="00733F66">
        <w:rPr>
          <w:sz w:val="24"/>
          <w:szCs w:val="24"/>
        </w:rPr>
        <w:t xml:space="preserve">St Michael’s now has a new head Jan Martin who is doing an excellent job particularly after a difficult introduction. </w:t>
      </w:r>
    </w:p>
    <w:p w14:paraId="03F9E316" w14:textId="77777777" w:rsidR="009A0A50" w:rsidRDefault="009A0A50" w:rsidP="009A0A50">
      <w:pPr>
        <w:suppressAutoHyphens/>
        <w:spacing w:after="0" w:line="240" w:lineRule="auto"/>
        <w:ind w:right="-1"/>
        <w:jc w:val="both"/>
        <w:rPr>
          <w:sz w:val="24"/>
          <w:szCs w:val="24"/>
        </w:rPr>
      </w:pPr>
    </w:p>
    <w:p w14:paraId="24898036" w14:textId="77777777" w:rsidR="009A0A50" w:rsidRPr="00733F66" w:rsidRDefault="009A0A50" w:rsidP="009A0A50">
      <w:pPr>
        <w:suppressAutoHyphens/>
        <w:spacing w:after="0" w:line="240" w:lineRule="auto"/>
        <w:ind w:right="-1"/>
        <w:jc w:val="both"/>
        <w:rPr>
          <w:rFonts w:ascii="Calibri" w:eastAsia="SimSun" w:hAnsi="Calibri" w:cs="Mangal"/>
          <w:b/>
          <w:kern w:val="1"/>
          <w:sz w:val="24"/>
          <w:szCs w:val="24"/>
          <w:lang w:val="en-US" w:eastAsia="hi-IN" w:bidi="hi-IN"/>
        </w:rPr>
      </w:pPr>
      <w:r w:rsidRPr="00733F66">
        <w:rPr>
          <w:sz w:val="24"/>
          <w:szCs w:val="24"/>
        </w:rPr>
        <w:t>Also I am slightly biased as I am chair of governors but St Mary’s school continues to be outstanding under the leadership of Mary and her team – it is a privilege to part of the story of that school, and we particularly congratulate Mary as she has recently become a SIAMS inspector – sort of OFSTED for church schools. This is a tribute to her record, though it may make others schools just that little bit frightened of her.</w:t>
      </w:r>
    </w:p>
    <w:p w14:paraId="4A085A74" w14:textId="77777777" w:rsidR="009A0A50" w:rsidRDefault="009A0A50" w:rsidP="009A0A50">
      <w:pPr>
        <w:spacing w:after="0" w:line="240" w:lineRule="auto"/>
        <w:jc w:val="both"/>
        <w:rPr>
          <w:sz w:val="24"/>
          <w:szCs w:val="24"/>
        </w:rPr>
      </w:pPr>
    </w:p>
    <w:p w14:paraId="3D82EEE1" w14:textId="77777777" w:rsidR="009A0A50" w:rsidRDefault="009A0A50" w:rsidP="009A0A50">
      <w:pPr>
        <w:spacing w:after="0" w:line="240" w:lineRule="auto"/>
        <w:jc w:val="both"/>
        <w:rPr>
          <w:sz w:val="24"/>
          <w:szCs w:val="24"/>
        </w:rPr>
      </w:pPr>
      <w:r w:rsidRPr="00733F66">
        <w:rPr>
          <w:sz w:val="24"/>
          <w:szCs w:val="24"/>
        </w:rPr>
        <w:t>There have also been changes at church with our young p</w:t>
      </w:r>
      <w:r>
        <w:rPr>
          <w:sz w:val="24"/>
          <w:szCs w:val="24"/>
        </w:rPr>
        <w:t xml:space="preserve">eople, as we have thought about </w:t>
      </w:r>
      <w:r w:rsidRPr="00733F66">
        <w:rPr>
          <w:sz w:val="24"/>
          <w:szCs w:val="24"/>
        </w:rPr>
        <w:t>how we welcome and include children in what we do. We’ve made small changes to the start of the services, but I think more important than any logistical changes is the mood and culture of a church towards young people. How we encourage and nurture and show an interest in them and their families, put plainly how often do we talk to them, or ask them what they have been doing in Junior Church.</w:t>
      </w:r>
    </w:p>
    <w:p w14:paraId="6313064D" w14:textId="77777777" w:rsidR="009A0A50" w:rsidRDefault="009A0A50" w:rsidP="009A0A50">
      <w:pPr>
        <w:spacing w:after="0" w:line="240" w:lineRule="auto"/>
        <w:jc w:val="both"/>
        <w:rPr>
          <w:sz w:val="24"/>
          <w:szCs w:val="24"/>
        </w:rPr>
      </w:pPr>
    </w:p>
    <w:p w14:paraId="6BE5ACA2" w14:textId="77777777" w:rsidR="009A0A50" w:rsidRDefault="009A0A50" w:rsidP="009A0A50">
      <w:pPr>
        <w:spacing w:after="0" w:line="240" w:lineRule="auto"/>
        <w:jc w:val="both"/>
        <w:rPr>
          <w:sz w:val="24"/>
          <w:szCs w:val="24"/>
        </w:rPr>
      </w:pPr>
      <w:r w:rsidRPr="00733F66">
        <w:rPr>
          <w:sz w:val="24"/>
          <w:szCs w:val="24"/>
        </w:rPr>
        <w:t xml:space="preserve">At the end of the funding for the Youth Worker contract, which was ably carried out first by Heather Weaver, and then Hazel Parker and Stewart Bishop, there have been changes in what we have offered. The Sunday evening youth club has gone, but there have also been areas of growth. </w:t>
      </w:r>
    </w:p>
    <w:p w14:paraId="651CBBEF" w14:textId="77777777" w:rsidR="009A0A50" w:rsidRDefault="009A0A50" w:rsidP="009A0A50">
      <w:pPr>
        <w:spacing w:after="0" w:line="240" w:lineRule="auto"/>
        <w:jc w:val="both"/>
        <w:rPr>
          <w:sz w:val="24"/>
          <w:szCs w:val="24"/>
        </w:rPr>
      </w:pPr>
    </w:p>
    <w:p w14:paraId="1A62AE0C" w14:textId="77777777" w:rsidR="009A0A50" w:rsidRDefault="009A0A50" w:rsidP="009A0A50">
      <w:pPr>
        <w:spacing w:after="0" w:line="240" w:lineRule="auto"/>
        <w:jc w:val="both"/>
        <w:rPr>
          <w:sz w:val="24"/>
          <w:szCs w:val="24"/>
        </w:rPr>
      </w:pPr>
      <w:r w:rsidRPr="00733F66">
        <w:rPr>
          <w:sz w:val="24"/>
          <w:szCs w:val="24"/>
        </w:rPr>
        <w:t xml:space="preserve">A monthly group that prays for our young people, a young person’s pizza and Bible Study evening has started, the youth band enhances some of our services, and </w:t>
      </w:r>
      <w:proofErr w:type="spellStart"/>
      <w:r w:rsidRPr="00733F66">
        <w:rPr>
          <w:sz w:val="24"/>
          <w:szCs w:val="24"/>
        </w:rPr>
        <w:t>Craf</w:t>
      </w:r>
      <w:r>
        <w:rPr>
          <w:sz w:val="24"/>
          <w:szCs w:val="24"/>
        </w:rPr>
        <w:t>t</w:t>
      </w:r>
      <w:r w:rsidRPr="00733F66">
        <w:rPr>
          <w:sz w:val="24"/>
          <w:szCs w:val="24"/>
        </w:rPr>
        <w:t>Tea</w:t>
      </w:r>
      <w:proofErr w:type="spellEnd"/>
      <w:r w:rsidRPr="00733F66">
        <w:rPr>
          <w:sz w:val="24"/>
          <w:szCs w:val="24"/>
        </w:rPr>
        <w:t xml:space="preserve"> has seen an increase in numbers, as has our mid-week group at Woolmer Green. </w:t>
      </w:r>
    </w:p>
    <w:p w14:paraId="56BBBD41" w14:textId="77777777" w:rsidR="009A0A50" w:rsidRDefault="009A0A50" w:rsidP="009A0A50">
      <w:pPr>
        <w:spacing w:after="0" w:line="240" w:lineRule="auto"/>
        <w:jc w:val="both"/>
        <w:rPr>
          <w:sz w:val="24"/>
          <w:szCs w:val="24"/>
        </w:rPr>
      </w:pPr>
    </w:p>
    <w:p w14:paraId="7B58379C" w14:textId="77777777" w:rsidR="009A0A50" w:rsidRDefault="009A0A50" w:rsidP="009A0A50">
      <w:pPr>
        <w:spacing w:after="0" w:line="240" w:lineRule="auto"/>
        <w:jc w:val="both"/>
        <w:rPr>
          <w:sz w:val="24"/>
          <w:szCs w:val="24"/>
        </w:rPr>
      </w:pPr>
      <w:r w:rsidRPr="00733F66">
        <w:rPr>
          <w:sz w:val="24"/>
          <w:szCs w:val="24"/>
        </w:rPr>
        <w:t xml:space="preserve">We had another well attended and successfully holiday club over the summer. Also standing down this year as our safeguarding officer is Jane Adams. We thank Jane for that work, which thank goodness has not been onerous but is important that it is covered. I thank all those involved in that young people’s work. </w:t>
      </w:r>
    </w:p>
    <w:p w14:paraId="025A4314" w14:textId="77777777" w:rsidR="009A0A50" w:rsidRPr="00733F66" w:rsidRDefault="009A0A50" w:rsidP="009A0A50">
      <w:pPr>
        <w:spacing w:after="0" w:line="240" w:lineRule="auto"/>
        <w:jc w:val="both"/>
        <w:rPr>
          <w:sz w:val="24"/>
          <w:szCs w:val="24"/>
        </w:rPr>
      </w:pPr>
    </w:p>
    <w:p w14:paraId="5BCBFCDA" w14:textId="77777777" w:rsidR="009A0A50" w:rsidRDefault="009A0A50" w:rsidP="009A0A50">
      <w:pPr>
        <w:spacing w:after="0" w:line="240" w:lineRule="auto"/>
        <w:jc w:val="both"/>
        <w:rPr>
          <w:sz w:val="24"/>
          <w:szCs w:val="24"/>
        </w:rPr>
      </w:pPr>
      <w:r w:rsidRPr="00733F66">
        <w:rPr>
          <w:sz w:val="24"/>
          <w:szCs w:val="24"/>
        </w:rPr>
        <w:t>So in the next few months we still sadly say farewell to Barbara Young as Nick retires and they move away. Barbara has done wonderful things for the music at Welwyn, in particular the junior choir, Welwyn Tune, and the volunteer Harmony choir. These will we hope both continue but it is so good that Barbara has started and nurtured these two groups for the past few years, and we thank her for that.</w:t>
      </w:r>
    </w:p>
    <w:p w14:paraId="3BB025F1" w14:textId="77777777" w:rsidR="009A0A50" w:rsidRPr="00733F66" w:rsidRDefault="009A0A50" w:rsidP="009A0A50">
      <w:pPr>
        <w:spacing w:after="0" w:line="240" w:lineRule="auto"/>
        <w:jc w:val="both"/>
        <w:rPr>
          <w:sz w:val="24"/>
          <w:szCs w:val="24"/>
        </w:rPr>
      </w:pPr>
    </w:p>
    <w:p w14:paraId="6FAC6ADC" w14:textId="77777777" w:rsidR="009A0A50" w:rsidRDefault="009A0A50" w:rsidP="009A0A50">
      <w:pPr>
        <w:spacing w:after="0" w:line="240" w:lineRule="auto"/>
        <w:jc w:val="both"/>
        <w:rPr>
          <w:sz w:val="24"/>
          <w:szCs w:val="24"/>
        </w:rPr>
      </w:pPr>
      <w:r w:rsidRPr="00733F66">
        <w:rPr>
          <w:sz w:val="24"/>
          <w:szCs w:val="24"/>
        </w:rPr>
        <w:t xml:space="preserve">We were delighted in July last year to welcome Dominic Holroyd-Thomas as team curate living and based in Woolmer Green. We welcome him, Daniel, some small furry creatures, and most recently and notably, Hilda the old English sheep dog. </w:t>
      </w:r>
    </w:p>
    <w:p w14:paraId="448C71BB" w14:textId="77777777" w:rsidR="009A0A50" w:rsidRDefault="009A0A50" w:rsidP="009A0A50">
      <w:pPr>
        <w:spacing w:after="0" w:line="240" w:lineRule="auto"/>
        <w:jc w:val="both"/>
        <w:rPr>
          <w:sz w:val="24"/>
          <w:szCs w:val="24"/>
        </w:rPr>
      </w:pPr>
    </w:p>
    <w:p w14:paraId="5AF3FDDB" w14:textId="77777777" w:rsidR="009A0A50" w:rsidRDefault="009A0A50" w:rsidP="009A0A50">
      <w:pPr>
        <w:spacing w:after="0" w:line="240" w:lineRule="auto"/>
        <w:jc w:val="both"/>
        <w:rPr>
          <w:sz w:val="24"/>
          <w:szCs w:val="24"/>
        </w:rPr>
      </w:pPr>
      <w:r w:rsidRPr="00733F66">
        <w:rPr>
          <w:sz w:val="24"/>
          <w:szCs w:val="24"/>
        </w:rPr>
        <w:t xml:space="preserve">Dominic has settled in well I hope and done a good year as a deacon within the team. </w:t>
      </w:r>
    </w:p>
    <w:p w14:paraId="5D5E9C1D" w14:textId="77777777" w:rsidR="009A0A50" w:rsidRDefault="009A0A50" w:rsidP="009A0A50">
      <w:pPr>
        <w:spacing w:after="0" w:line="240" w:lineRule="auto"/>
        <w:jc w:val="both"/>
        <w:rPr>
          <w:sz w:val="24"/>
          <w:szCs w:val="24"/>
        </w:rPr>
      </w:pPr>
    </w:p>
    <w:p w14:paraId="1197F169" w14:textId="77777777" w:rsidR="009A0A50" w:rsidRDefault="009A0A50" w:rsidP="009A0A50">
      <w:pPr>
        <w:spacing w:after="0" w:line="240" w:lineRule="auto"/>
        <w:jc w:val="both"/>
        <w:rPr>
          <w:sz w:val="24"/>
          <w:szCs w:val="24"/>
        </w:rPr>
      </w:pPr>
      <w:r w:rsidRPr="00733F66">
        <w:rPr>
          <w:sz w:val="24"/>
          <w:szCs w:val="24"/>
        </w:rPr>
        <w:t>I hope that you will continue to support him, particularly looking forward to his ordination as a priest in a couple of months’ time. This will be on Saturday June 30</w:t>
      </w:r>
      <w:r w:rsidRPr="00733F66">
        <w:rPr>
          <w:sz w:val="24"/>
          <w:szCs w:val="24"/>
          <w:vertAlign w:val="superscript"/>
        </w:rPr>
        <w:t>th</w:t>
      </w:r>
      <w:r w:rsidRPr="00733F66">
        <w:rPr>
          <w:sz w:val="24"/>
          <w:szCs w:val="24"/>
        </w:rPr>
        <w:t xml:space="preserve"> at the Cathedral at 4pm and all are welcome. </w:t>
      </w:r>
    </w:p>
    <w:p w14:paraId="0D14F9B4" w14:textId="77777777" w:rsidR="009A0A50" w:rsidRDefault="009A0A50" w:rsidP="009A0A50">
      <w:pPr>
        <w:spacing w:after="0" w:line="240" w:lineRule="auto"/>
        <w:jc w:val="both"/>
        <w:rPr>
          <w:sz w:val="24"/>
          <w:szCs w:val="24"/>
        </w:rPr>
      </w:pPr>
    </w:p>
    <w:p w14:paraId="78BC1679" w14:textId="77777777" w:rsidR="009A0A50" w:rsidRDefault="009A0A50" w:rsidP="009A0A50">
      <w:pPr>
        <w:spacing w:after="0" w:line="240" w:lineRule="auto"/>
        <w:jc w:val="both"/>
        <w:rPr>
          <w:sz w:val="24"/>
          <w:szCs w:val="24"/>
        </w:rPr>
      </w:pPr>
      <w:r w:rsidRPr="00733F66">
        <w:rPr>
          <w:sz w:val="24"/>
          <w:szCs w:val="24"/>
        </w:rPr>
        <w:t xml:space="preserve">Then on the following Sunday morning Dominic will celebrate the Eucharist for the first time at the morning services at both Welwyn and Woolmer Green, and we will follow this up with a lunch time party. I hope that is a date that many of you will put in your diary to support Dominic. </w:t>
      </w:r>
    </w:p>
    <w:p w14:paraId="62B726FA" w14:textId="77777777" w:rsidR="009A0A50" w:rsidRPr="00733F66" w:rsidRDefault="009A0A50" w:rsidP="009A0A50">
      <w:pPr>
        <w:spacing w:after="0" w:line="240" w:lineRule="auto"/>
        <w:jc w:val="both"/>
        <w:rPr>
          <w:sz w:val="24"/>
          <w:szCs w:val="24"/>
        </w:rPr>
      </w:pPr>
    </w:p>
    <w:p w14:paraId="275F2AF3" w14:textId="77777777" w:rsidR="009A0A50" w:rsidRDefault="009A0A50" w:rsidP="009A0A50">
      <w:pPr>
        <w:spacing w:after="0" w:line="240" w:lineRule="auto"/>
        <w:jc w:val="both"/>
        <w:rPr>
          <w:sz w:val="24"/>
          <w:szCs w:val="24"/>
        </w:rPr>
      </w:pPr>
      <w:r w:rsidRPr="00733F66">
        <w:rPr>
          <w:sz w:val="24"/>
          <w:szCs w:val="24"/>
        </w:rPr>
        <w:t xml:space="preserve">Other things I have noticed around the place are a lovely large group now coming on Saturday mornings – thank you to those who serve tea and coffee then, and also to Maggie and her helpers who run such a wonderful Fairtrade stall. </w:t>
      </w:r>
    </w:p>
    <w:p w14:paraId="08FF75DC" w14:textId="77777777" w:rsidR="009A0A50" w:rsidRDefault="009A0A50" w:rsidP="009A0A50">
      <w:pPr>
        <w:spacing w:after="0" w:line="240" w:lineRule="auto"/>
        <w:jc w:val="both"/>
        <w:rPr>
          <w:sz w:val="24"/>
          <w:szCs w:val="24"/>
        </w:rPr>
      </w:pPr>
    </w:p>
    <w:p w14:paraId="4B593AA2" w14:textId="77777777" w:rsidR="009A0A50" w:rsidRDefault="009A0A50" w:rsidP="009A0A50">
      <w:pPr>
        <w:spacing w:after="0" w:line="240" w:lineRule="auto"/>
        <w:jc w:val="both"/>
        <w:rPr>
          <w:sz w:val="24"/>
          <w:szCs w:val="24"/>
        </w:rPr>
      </w:pPr>
      <w:r w:rsidRPr="00733F66">
        <w:rPr>
          <w:sz w:val="24"/>
          <w:szCs w:val="24"/>
        </w:rPr>
        <w:t xml:space="preserve">We also had a good run of summer evensongs in which our theme was women in the Bible, and a good Lent, Holy Week and Easter with our guest preacher Lauryn Awbrey. </w:t>
      </w:r>
    </w:p>
    <w:p w14:paraId="392B3E28" w14:textId="77777777" w:rsidR="009A0A50" w:rsidRPr="00733F66" w:rsidRDefault="009A0A50" w:rsidP="009A0A50">
      <w:pPr>
        <w:spacing w:after="0" w:line="240" w:lineRule="auto"/>
        <w:jc w:val="both"/>
        <w:rPr>
          <w:sz w:val="24"/>
          <w:szCs w:val="24"/>
        </w:rPr>
      </w:pPr>
    </w:p>
    <w:p w14:paraId="4AFC4E2F" w14:textId="77777777" w:rsidR="009A0A50" w:rsidRDefault="009A0A50" w:rsidP="009A0A50">
      <w:pPr>
        <w:spacing w:after="0" w:line="240" w:lineRule="auto"/>
        <w:jc w:val="both"/>
        <w:rPr>
          <w:sz w:val="24"/>
          <w:szCs w:val="24"/>
        </w:rPr>
      </w:pPr>
      <w:r w:rsidRPr="00733F66">
        <w:rPr>
          <w:sz w:val="24"/>
          <w:szCs w:val="24"/>
        </w:rPr>
        <w:t xml:space="preserve">When we come to fabric we owe a huge debt of gratitude to Stuart Carr here in Welwyn and Sue Keach in Woolmer Green. Both have masterminded significant projects and their attendant fundraising - I think we’ve raised about £70k for the two projects which is impressive and generous – very extensive and expensive repairs to stone work here at Welwyn, and similarly to the roof in Woolmer Green. These have been huge projects which have taken much time, and we thank these two as well as those who have supported them in this. In both cases it does also skew the way the finances look because they distort the annual picture. </w:t>
      </w:r>
    </w:p>
    <w:p w14:paraId="4C50501E" w14:textId="77777777" w:rsidR="009A0A50" w:rsidRDefault="009A0A50" w:rsidP="009A0A50">
      <w:pPr>
        <w:spacing w:after="0" w:line="240" w:lineRule="auto"/>
        <w:jc w:val="both"/>
        <w:rPr>
          <w:sz w:val="24"/>
          <w:szCs w:val="24"/>
        </w:rPr>
      </w:pPr>
    </w:p>
    <w:p w14:paraId="401E7015" w14:textId="77777777" w:rsidR="009A0A50" w:rsidRDefault="009A0A50" w:rsidP="009A0A50">
      <w:pPr>
        <w:spacing w:after="0" w:line="240" w:lineRule="auto"/>
        <w:jc w:val="both"/>
        <w:rPr>
          <w:sz w:val="24"/>
          <w:szCs w:val="24"/>
        </w:rPr>
      </w:pPr>
      <w:r w:rsidRPr="00733F66">
        <w:rPr>
          <w:sz w:val="24"/>
          <w:szCs w:val="24"/>
        </w:rPr>
        <w:t xml:space="preserve">Finances remain tight day to day in both churches, and looking forward to future calls on the church purse, we will have to think hard and creatively about stewardship in the next couple of years. My thanks also to the Giving Action Group for their support both on stewardship and charitable giving  -we thank Nikki Lewis who has stepped down as chair, and Geoff Cummings who has taken that role up. </w:t>
      </w:r>
    </w:p>
    <w:p w14:paraId="6ABE9FA8" w14:textId="77777777" w:rsidR="009A0A50" w:rsidRPr="00733F66" w:rsidRDefault="009A0A50" w:rsidP="009A0A50">
      <w:pPr>
        <w:spacing w:after="0" w:line="240" w:lineRule="auto"/>
        <w:jc w:val="both"/>
        <w:rPr>
          <w:sz w:val="24"/>
          <w:szCs w:val="24"/>
        </w:rPr>
      </w:pPr>
    </w:p>
    <w:p w14:paraId="2DFFDB8E" w14:textId="77777777" w:rsidR="009A0A50" w:rsidRDefault="009A0A50" w:rsidP="009A0A50">
      <w:pPr>
        <w:spacing w:after="0" w:line="240" w:lineRule="auto"/>
        <w:jc w:val="both"/>
        <w:rPr>
          <w:sz w:val="24"/>
          <w:szCs w:val="24"/>
        </w:rPr>
      </w:pPr>
      <w:r w:rsidRPr="00733F66">
        <w:rPr>
          <w:sz w:val="24"/>
          <w:szCs w:val="24"/>
        </w:rPr>
        <w:t>Naomi Patient has also departed as our Church House Manager this year, and I am very thankful again to Stuart and Jane Carr who have undertaken that role in a voluntary capacity. It is very much appreciated. We thank Naomi for her work in that role and also in the office.</w:t>
      </w:r>
    </w:p>
    <w:p w14:paraId="4B96A32A" w14:textId="77777777" w:rsidR="009A0A50" w:rsidRPr="00733F66" w:rsidRDefault="009A0A50" w:rsidP="009A0A50">
      <w:pPr>
        <w:spacing w:after="0" w:line="240" w:lineRule="auto"/>
        <w:jc w:val="both"/>
        <w:rPr>
          <w:sz w:val="24"/>
          <w:szCs w:val="24"/>
        </w:rPr>
      </w:pPr>
    </w:p>
    <w:p w14:paraId="6CFE4E28" w14:textId="77777777" w:rsidR="009A0A50" w:rsidRDefault="009A0A50" w:rsidP="009A0A50">
      <w:pPr>
        <w:spacing w:after="0" w:line="240" w:lineRule="auto"/>
        <w:jc w:val="both"/>
        <w:rPr>
          <w:sz w:val="24"/>
          <w:szCs w:val="24"/>
        </w:rPr>
      </w:pPr>
      <w:r w:rsidRPr="00733F66">
        <w:rPr>
          <w:sz w:val="24"/>
          <w:szCs w:val="24"/>
        </w:rPr>
        <w:t xml:space="preserve">As we think of challenges that we shall face in the coming months I am particularly struck that for better or worse there are several governance and administrative matters which are looming. </w:t>
      </w:r>
    </w:p>
    <w:p w14:paraId="730954CE" w14:textId="77777777" w:rsidR="009A0A50" w:rsidRDefault="009A0A50" w:rsidP="009A0A50">
      <w:pPr>
        <w:spacing w:after="0" w:line="240" w:lineRule="auto"/>
        <w:jc w:val="both"/>
        <w:rPr>
          <w:sz w:val="24"/>
          <w:szCs w:val="24"/>
        </w:rPr>
      </w:pPr>
    </w:p>
    <w:p w14:paraId="480761D7" w14:textId="77777777" w:rsidR="009A0A50" w:rsidRDefault="009A0A50" w:rsidP="009A0A50">
      <w:pPr>
        <w:spacing w:after="0" w:line="240" w:lineRule="auto"/>
        <w:jc w:val="both"/>
        <w:rPr>
          <w:sz w:val="24"/>
          <w:szCs w:val="24"/>
        </w:rPr>
      </w:pPr>
      <w:r w:rsidRPr="00733F66">
        <w:rPr>
          <w:sz w:val="24"/>
          <w:szCs w:val="24"/>
        </w:rPr>
        <w:t xml:space="preserve">Firstly safeguarding is becoming more and more a priority in the Diocese and in the church, and given public sensitivity we need to be careful here. Another publicly sensitive topic is the use of data – it is sad that the misdemeanours of very large and wealthy corporations which have misused data has necessitated tighter regulation which puts increased burdens on everyone, including churches. </w:t>
      </w:r>
    </w:p>
    <w:p w14:paraId="5E414A73" w14:textId="77777777" w:rsidR="009A0A50" w:rsidRDefault="009A0A50" w:rsidP="009A0A50">
      <w:pPr>
        <w:spacing w:after="0" w:line="240" w:lineRule="auto"/>
        <w:jc w:val="both"/>
        <w:rPr>
          <w:sz w:val="24"/>
          <w:szCs w:val="24"/>
        </w:rPr>
      </w:pPr>
    </w:p>
    <w:p w14:paraId="09D1F359" w14:textId="77777777" w:rsidR="009A0A50" w:rsidRDefault="009A0A50" w:rsidP="009A0A50">
      <w:pPr>
        <w:spacing w:after="0" w:line="240" w:lineRule="auto"/>
        <w:jc w:val="both"/>
        <w:rPr>
          <w:sz w:val="24"/>
          <w:szCs w:val="24"/>
        </w:rPr>
      </w:pPr>
      <w:r w:rsidRPr="00733F66">
        <w:rPr>
          <w:sz w:val="24"/>
          <w:szCs w:val="24"/>
        </w:rPr>
        <w:t xml:space="preserve">However there are new data protection regulations coming in which we will have to meet. </w:t>
      </w:r>
    </w:p>
    <w:p w14:paraId="56716171" w14:textId="77777777" w:rsidR="009A0A50" w:rsidRDefault="009A0A50" w:rsidP="009A0A50">
      <w:pPr>
        <w:spacing w:after="0" w:line="240" w:lineRule="auto"/>
        <w:jc w:val="both"/>
        <w:rPr>
          <w:sz w:val="24"/>
          <w:szCs w:val="24"/>
        </w:rPr>
      </w:pPr>
    </w:p>
    <w:p w14:paraId="56B40A29" w14:textId="77777777" w:rsidR="009A0A50" w:rsidRDefault="009A0A50" w:rsidP="009A0A50">
      <w:pPr>
        <w:spacing w:after="0" w:line="240" w:lineRule="auto"/>
        <w:jc w:val="both"/>
        <w:rPr>
          <w:sz w:val="24"/>
          <w:szCs w:val="24"/>
        </w:rPr>
      </w:pPr>
      <w:r w:rsidRPr="00733F66">
        <w:rPr>
          <w:sz w:val="24"/>
          <w:szCs w:val="24"/>
        </w:rPr>
        <w:t xml:space="preserve">There are also new Diocesan initiatives about reaching new people, which are probably more exciting but need time and energy to engage with. </w:t>
      </w:r>
    </w:p>
    <w:p w14:paraId="53F6A621" w14:textId="77777777" w:rsidR="009A0A50" w:rsidRDefault="009A0A50" w:rsidP="009A0A50">
      <w:pPr>
        <w:spacing w:after="0" w:line="240" w:lineRule="auto"/>
        <w:jc w:val="both"/>
        <w:rPr>
          <w:sz w:val="24"/>
          <w:szCs w:val="24"/>
        </w:rPr>
      </w:pPr>
    </w:p>
    <w:p w14:paraId="385014A8" w14:textId="77777777" w:rsidR="009A0A50" w:rsidRDefault="009A0A50" w:rsidP="009A0A50">
      <w:pPr>
        <w:spacing w:after="0" w:line="240" w:lineRule="auto"/>
        <w:jc w:val="both"/>
        <w:rPr>
          <w:sz w:val="24"/>
          <w:szCs w:val="24"/>
        </w:rPr>
      </w:pPr>
      <w:r w:rsidRPr="00733F66">
        <w:rPr>
          <w:sz w:val="24"/>
          <w:szCs w:val="24"/>
        </w:rPr>
        <w:t xml:space="preserve">So there are a couple of things here – we need to take seriously the vacancies for safeguarding officer, PCC secretary and Data protection officer on the back of the booklet. </w:t>
      </w:r>
    </w:p>
    <w:p w14:paraId="7335549C" w14:textId="77777777" w:rsidR="009A0A50" w:rsidRDefault="009A0A50" w:rsidP="009A0A50">
      <w:pPr>
        <w:spacing w:after="0" w:line="240" w:lineRule="auto"/>
        <w:jc w:val="both"/>
        <w:rPr>
          <w:sz w:val="24"/>
          <w:szCs w:val="24"/>
        </w:rPr>
      </w:pPr>
    </w:p>
    <w:p w14:paraId="5FFBCDDF" w14:textId="77777777" w:rsidR="009A0A50" w:rsidRDefault="009A0A50" w:rsidP="009A0A50">
      <w:pPr>
        <w:spacing w:after="0" w:line="240" w:lineRule="auto"/>
        <w:jc w:val="both"/>
        <w:rPr>
          <w:sz w:val="24"/>
          <w:szCs w:val="24"/>
        </w:rPr>
      </w:pPr>
      <w:r w:rsidRPr="00733F66">
        <w:rPr>
          <w:sz w:val="24"/>
          <w:szCs w:val="24"/>
        </w:rPr>
        <w:t xml:space="preserve">I’m afraid the nature of these things is that if you are not tech savvy you can excuse yourself – again for better or for worse these tasks can really only be filled by those who are at least moderately computer enabled. To be honest it is one of those things I don’t like thinking about, because people – for the best possible motives – are quite good at telling you what these volunteers must do. What they don’t tell you is what happens when you don’t have anyone in that role. As a last resort they threaten disciplinary action against the clergy and then prison – I’m at that stage in life where I am afraid neither of these things really scare me anymore, but the fact is that to function in today’s world we do need to cover these things. </w:t>
      </w:r>
    </w:p>
    <w:p w14:paraId="5A15BEC0" w14:textId="77777777" w:rsidR="009A0A50" w:rsidRPr="00733F66" w:rsidRDefault="009A0A50" w:rsidP="009A0A50">
      <w:pPr>
        <w:spacing w:after="0" w:line="240" w:lineRule="auto"/>
        <w:jc w:val="both"/>
        <w:rPr>
          <w:sz w:val="24"/>
          <w:szCs w:val="24"/>
        </w:rPr>
      </w:pPr>
    </w:p>
    <w:p w14:paraId="0F43A452" w14:textId="77777777" w:rsidR="009A0A50" w:rsidRDefault="009A0A50" w:rsidP="009A0A50">
      <w:pPr>
        <w:spacing w:after="0" w:line="240" w:lineRule="auto"/>
        <w:jc w:val="both"/>
        <w:rPr>
          <w:sz w:val="24"/>
          <w:szCs w:val="24"/>
        </w:rPr>
      </w:pPr>
      <w:r w:rsidRPr="00733F66">
        <w:rPr>
          <w:sz w:val="24"/>
          <w:szCs w:val="24"/>
        </w:rPr>
        <w:t>But the second thing that you can all do is to do with data protection. The regulations mean that to hold personal data – at least more than name and address – and to use that information to contact you we need your permission. You know the sort of thing from a million other forms – please tick the box if you are willing to be contacted. Now we don’t give out or sell your information to anyone else, but when you get things like electoral roll forms in the future there will be a box to tick – please tick it. I don’t know when the first court case will come of a priest who phones up a parishioner to ask if they have been unwell, and are subsequently carted off to clink, but technically I will have to have your permission to do so – it shows how inappropriate the regulation is, but that is how increasingly it will be.</w:t>
      </w:r>
    </w:p>
    <w:p w14:paraId="310385BA" w14:textId="77777777" w:rsidR="009A0A50" w:rsidRPr="00733F66" w:rsidRDefault="009A0A50" w:rsidP="009A0A50">
      <w:pPr>
        <w:spacing w:after="0" w:line="240" w:lineRule="auto"/>
        <w:jc w:val="both"/>
        <w:rPr>
          <w:sz w:val="24"/>
          <w:szCs w:val="24"/>
        </w:rPr>
      </w:pPr>
    </w:p>
    <w:p w14:paraId="6F2E034A" w14:textId="77777777" w:rsidR="009A0A50" w:rsidRDefault="009A0A50" w:rsidP="009A0A50">
      <w:pPr>
        <w:spacing w:after="0" w:line="240" w:lineRule="auto"/>
        <w:jc w:val="both"/>
        <w:rPr>
          <w:sz w:val="24"/>
          <w:szCs w:val="24"/>
        </w:rPr>
      </w:pPr>
      <w:r w:rsidRPr="00733F66">
        <w:rPr>
          <w:sz w:val="24"/>
          <w:szCs w:val="24"/>
        </w:rPr>
        <w:t xml:space="preserve">In 2017 we had four events across the team which picked up on the four qualities noted in the Diocesan Living God’s Love Prayer – that we should be joyful, imaginative, courageous and generous. And so we were joyful with a gospel choir, imaginative with workshops, courageous walking over fire and enduring two hours of hideous confidence building exercises, and generous as we considered the parable of the talents. Some of these raised money for various charities. Each was an interesting reflection on church life – interestingly some attracted more people from outside the church than in it. </w:t>
      </w:r>
    </w:p>
    <w:p w14:paraId="53411C1A" w14:textId="77777777" w:rsidR="009A0A50" w:rsidRDefault="009A0A50" w:rsidP="009A0A50">
      <w:pPr>
        <w:spacing w:after="0" w:line="240" w:lineRule="auto"/>
        <w:jc w:val="both"/>
        <w:rPr>
          <w:sz w:val="24"/>
          <w:szCs w:val="24"/>
        </w:rPr>
      </w:pPr>
    </w:p>
    <w:p w14:paraId="03DFF2C8" w14:textId="77777777" w:rsidR="009A0A50" w:rsidRDefault="009A0A50" w:rsidP="009A0A50">
      <w:pPr>
        <w:spacing w:after="0" w:line="240" w:lineRule="auto"/>
        <w:jc w:val="both"/>
        <w:rPr>
          <w:sz w:val="24"/>
          <w:szCs w:val="24"/>
        </w:rPr>
      </w:pPr>
      <w:r w:rsidRPr="00733F66">
        <w:rPr>
          <w:sz w:val="24"/>
          <w:szCs w:val="24"/>
        </w:rPr>
        <w:t xml:space="preserve">But apart from anything else it got people thinking – were we these things that we pray for? Did we want to be those things? Should we actually try to be other things than these? So the process and the conversations were almost more revealing and interesting than the events themselves, though each one was good and successful in its own way. </w:t>
      </w:r>
    </w:p>
    <w:p w14:paraId="41719442" w14:textId="77777777" w:rsidR="009A0A50" w:rsidRPr="00733F66" w:rsidRDefault="009A0A50" w:rsidP="009A0A50">
      <w:pPr>
        <w:spacing w:after="0" w:line="240" w:lineRule="auto"/>
        <w:jc w:val="both"/>
        <w:rPr>
          <w:sz w:val="24"/>
          <w:szCs w:val="24"/>
        </w:rPr>
      </w:pPr>
    </w:p>
    <w:p w14:paraId="3D518B42" w14:textId="77777777" w:rsidR="009A0A50" w:rsidRDefault="009A0A50" w:rsidP="009A0A50">
      <w:pPr>
        <w:spacing w:after="0" w:line="240" w:lineRule="auto"/>
        <w:jc w:val="both"/>
        <w:rPr>
          <w:sz w:val="24"/>
          <w:szCs w:val="24"/>
        </w:rPr>
      </w:pPr>
      <w:r w:rsidRPr="00733F66">
        <w:rPr>
          <w:sz w:val="24"/>
          <w:szCs w:val="24"/>
        </w:rPr>
        <w:t>There is of course so much else goes on…. One is humbled by the reports and I feel guilty that they have not been more widely circulated. I hope people do pause to think not so much about the reports themselves, but the enormous work and energy expended on the things on which they offer a commentary. It is very gratifying – as I say I can’t go through it all… but to pick one thing at random there is a new monthly lunch club that has started in the past year – thanks to Mavis Francis and her team for that.</w:t>
      </w:r>
    </w:p>
    <w:p w14:paraId="7C58304D" w14:textId="77777777" w:rsidR="009A0A50" w:rsidRPr="00733F66" w:rsidRDefault="009A0A50" w:rsidP="009A0A50">
      <w:pPr>
        <w:spacing w:after="0" w:line="240" w:lineRule="auto"/>
        <w:jc w:val="both"/>
        <w:rPr>
          <w:sz w:val="24"/>
          <w:szCs w:val="24"/>
        </w:rPr>
      </w:pPr>
    </w:p>
    <w:p w14:paraId="5E41E532" w14:textId="77777777" w:rsidR="009A0A50" w:rsidRDefault="009A0A50" w:rsidP="009A0A50">
      <w:pPr>
        <w:spacing w:after="0" w:line="240" w:lineRule="auto"/>
        <w:jc w:val="both"/>
        <w:rPr>
          <w:sz w:val="24"/>
          <w:szCs w:val="24"/>
        </w:rPr>
      </w:pPr>
      <w:r w:rsidRPr="00733F66">
        <w:rPr>
          <w:sz w:val="24"/>
          <w:szCs w:val="24"/>
        </w:rPr>
        <w:t xml:space="preserve">I would like to thank my ministerial colleagues – I have already mentioned Dominic, but also Susannah and Philip, the Readers Colin, Usha, Catherine, Lesley, John, and Mick for their ministry over the past year. </w:t>
      </w:r>
    </w:p>
    <w:p w14:paraId="2102864F" w14:textId="77777777" w:rsidR="009A0A50" w:rsidRDefault="009A0A50" w:rsidP="009A0A50">
      <w:pPr>
        <w:spacing w:after="0" w:line="240" w:lineRule="auto"/>
        <w:jc w:val="both"/>
        <w:rPr>
          <w:sz w:val="24"/>
          <w:szCs w:val="24"/>
        </w:rPr>
      </w:pPr>
      <w:r w:rsidRPr="00733F66">
        <w:rPr>
          <w:sz w:val="24"/>
          <w:szCs w:val="24"/>
        </w:rPr>
        <w:t xml:space="preserve">I feel incredibly blessed to have them as colleagues, and I hope you feel similarly grateful to have them as your ministers. </w:t>
      </w:r>
    </w:p>
    <w:p w14:paraId="78E741B0" w14:textId="77777777" w:rsidR="009A0A50" w:rsidRDefault="009A0A50" w:rsidP="009A0A50">
      <w:pPr>
        <w:spacing w:after="0" w:line="240" w:lineRule="auto"/>
        <w:jc w:val="both"/>
        <w:rPr>
          <w:sz w:val="24"/>
          <w:szCs w:val="24"/>
        </w:rPr>
      </w:pPr>
    </w:p>
    <w:p w14:paraId="5ACFF798" w14:textId="77777777" w:rsidR="009A0A50" w:rsidRDefault="009A0A50" w:rsidP="009A0A50">
      <w:pPr>
        <w:spacing w:after="0" w:line="240" w:lineRule="auto"/>
        <w:jc w:val="both"/>
        <w:rPr>
          <w:sz w:val="24"/>
          <w:szCs w:val="24"/>
        </w:rPr>
      </w:pPr>
      <w:r w:rsidRPr="00733F66">
        <w:rPr>
          <w:sz w:val="24"/>
          <w:szCs w:val="24"/>
        </w:rPr>
        <w:t xml:space="preserve">We should say a special thank you to Lesley who has taken the big decision to emigrate to New Zealand along with Peter. Lesley has played a great role at Woolmer Green, not least in her involvement with the school and after school club – and we wish her well in the future. We recognise that this is a daunting as well as a joyful move and our prayers are with them both. </w:t>
      </w:r>
    </w:p>
    <w:p w14:paraId="775A6964" w14:textId="77777777" w:rsidR="009A0A50" w:rsidRDefault="009A0A50" w:rsidP="009A0A50">
      <w:pPr>
        <w:spacing w:after="0" w:line="240" w:lineRule="auto"/>
        <w:jc w:val="both"/>
        <w:rPr>
          <w:sz w:val="24"/>
          <w:szCs w:val="24"/>
        </w:rPr>
      </w:pPr>
    </w:p>
    <w:p w14:paraId="628A2619" w14:textId="77777777" w:rsidR="009A0A50" w:rsidRDefault="009A0A50" w:rsidP="009A0A50">
      <w:pPr>
        <w:spacing w:after="0" w:line="240" w:lineRule="auto"/>
        <w:jc w:val="both"/>
        <w:rPr>
          <w:sz w:val="24"/>
          <w:szCs w:val="24"/>
        </w:rPr>
      </w:pPr>
      <w:r w:rsidRPr="00733F66">
        <w:rPr>
          <w:sz w:val="24"/>
          <w:szCs w:val="24"/>
        </w:rPr>
        <w:t xml:space="preserve">It is also to see people beginning to explore ministry for themselves, this year Kathryn Alford joined the ordination training scheme, with Kirsty moving up to her second year. We hope there will be more like them. The results of the training for Kathryn can be seen directly after pudding when she will tell us what the Anglican church is.  </w:t>
      </w:r>
    </w:p>
    <w:p w14:paraId="68E48830" w14:textId="77777777" w:rsidR="009A0A50" w:rsidRPr="00733F66" w:rsidRDefault="009A0A50" w:rsidP="009A0A50">
      <w:pPr>
        <w:spacing w:after="0" w:line="240" w:lineRule="auto"/>
        <w:jc w:val="both"/>
        <w:rPr>
          <w:sz w:val="24"/>
          <w:szCs w:val="24"/>
        </w:rPr>
      </w:pPr>
    </w:p>
    <w:p w14:paraId="224983FD" w14:textId="77777777" w:rsidR="009A0A50" w:rsidRPr="00733F66" w:rsidRDefault="009A0A50" w:rsidP="009A0A50">
      <w:pPr>
        <w:spacing w:after="0" w:line="240" w:lineRule="auto"/>
        <w:jc w:val="both"/>
        <w:rPr>
          <w:sz w:val="24"/>
          <w:szCs w:val="24"/>
        </w:rPr>
      </w:pPr>
      <w:r w:rsidRPr="00733F66">
        <w:rPr>
          <w:sz w:val="24"/>
          <w:szCs w:val="24"/>
        </w:rPr>
        <w:t>Our thanks to Don Bell and his team, who have worked so hard on the accounts and book-keeping the past year. To Jean Perriman our PCC secretary many thanks who steps down from that role.</w:t>
      </w:r>
    </w:p>
    <w:p w14:paraId="79593F9F" w14:textId="77777777" w:rsidR="009A0A50" w:rsidRDefault="009A0A50" w:rsidP="009A0A50">
      <w:pPr>
        <w:spacing w:after="0" w:line="240" w:lineRule="auto"/>
        <w:jc w:val="both"/>
        <w:rPr>
          <w:sz w:val="24"/>
          <w:szCs w:val="24"/>
        </w:rPr>
      </w:pPr>
    </w:p>
    <w:p w14:paraId="6FEAB83C" w14:textId="77777777" w:rsidR="009A0A50" w:rsidRDefault="009A0A50" w:rsidP="009A0A50">
      <w:pPr>
        <w:spacing w:after="0" w:line="240" w:lineRule="auto"/>
        <w:jc w:val="both"/>
        <w:rPr>
          <w:sz w:val="24"/>
          <w:szCs w:val="24"/>
        </w:rPr>
      </w:pPr>
      <w:r w:rsidRPr="00733F66">
        <w:rPr>
          <w:sz w:val="24"/>
          <w:szCs w:val="24"/>
        </w:rPr>
        <w:t>Our thanks to Philippa and Tina in the team office. I am so thankful to Linda, Stewart and Richard and all the team of people in the vestry and servers. A huge thank you to Linden for all she does as Director of Music.</w:t>
      </w:r>
    </w:p>
    <w:p w14:paraId="1AAAD135" w14:textId="77777777" w:rsidR="009A0A50" w:rsidRPr="00733F66" w:rsidRDefault="009A0A50" w:rsidP="009A0A50">
      <w:pPr>
        <w:spacing w:after="0" w:line="240" w:lineRule="auto"/>
        <w:jc w:val="both"/>
        <w:rPr>
          <w:sz w:val="24"/>
          <w:szCs w:val="24"/>
        </w:rPr>
      </w:pPr>
    </w:p>
    <w:p w14:paraId="26289807" w14:textId="77777777" w:rsidR="009A0A50" w:rsidRDefault="009A0A50" w:rsidP="009A0A50">
      <w:pPr>
        <w:spacing w:after="0" w:line="240" w:lineRule="auto"/>
        <w:jc w:val="both"/>
        <w:rPr>
          <w:sz w:val="24"/>
          <w:szCs w:val="24"/>
        </w:rPr>
      </w:pPr>
      <w:r w:rsidRPr="00733F66">
        <w:rPr>
          <w:sz w:val="24"/>
          <w:szCs w:val="24"/>
        </w:rPr>
        <w:t xml:space="preserve">Finally my thanks to our wonderful churchwardens, Sue, Diane and Stephen. They are absolutely the backbone of all that we do, and they act with superb grace, humour and wisdom. I particularly want to thank Stephen who steps down this year. We has a font of knowledge, good sense, humour, calmness and wise counsel which I have very much appreciated in the past years. And very finally thanks to you all, who have been such a wonderful set of people to serve with. </w:t>
      </w:r>
    </w:p>
    <w:p w14:paraId="7E5CF9BD" w14:textId="77777777" w:rsidR="009A0A50" w:rsidRPr="00733F66" w:rsidRDefault="009A0A50" w:rsidP="009A0A50">
      <w:pPr>
        <w:spacing w:after="0" w:line="240" w:lineRule="auto"/>
        <w:jc w:val="both"/>
        <w:rPr>
          <w:sz w:val="24"/>
          <w:szCs w:val="24"/>
        </w:rPr>
      </w:pPr>
    </w:p>
    <w:p w14:paraId="4FE5C683" w14:textId="77777777" w:rsidR="009A0A50" w:rsidRPr="00733F66" w:rsidRDefault="009A0A50" w:rsidP="009A0A50">
      <w:pPr>
        <w:spacing w:after="0" w:line="240" w:lineRule="auto"/>
        <w:jc w:val="both"/>
        <w:rPr>
          <w:sz w:val="24"/>
          <w:szCs w:val="24"/>
        </w:rPr>
      </w:pPr>
      <w:r w:rsidRPr="00733F66">
        <w:rPr>
          <w:sz w:val="24"/>
          <w:szCs w:val="24"/>
        </w:rPr>
        <w:t xml:space="preserve">We also remember those who had died in the past year, their families, and we continue to remember and pray for them Pam Tribe, Audrey Bowring, Jenny Davidson, Derek Rawlings, Roger </w:t>
      </w:r>
      <w:proofErr w:type="spellStart"/>
      <w:r w:rsidRPr="00733F66">
        <w:rPr>
          <w:sz w:val="24"/>
          <w:szCs w:val="24"/>
        </w:rPr>
        <w:t>Strofton</w:t>
      </w:r>
      <w:proofErr w:type="spellEnd"/>
      <w:r w:rsidRPr="00733F66">
        <w:rPr>
          <w:sz w:val="24"/>
          <w:szCs w:val="24"/>
        </w:rPr>
        <w:t xml:space="preserve">, Rita </w:t>
      </w:r>
      <w:proofErr w:type="spellStart"/>
      <w:r w:rsidRPr="00733F66">
        <w:rPr>
          <w:sz w:val="24"/>
          <w:szCs w:val="24"/>
        </w:rPr>
        <w:t>Oxborrow</w:t>
      </w:r>
      <w:proofErr w:type="spellEnd"/>
      <w:r w:rsidRPr="00733F66">
        <w:rPr>
          <w:sz w:val="24"/>
          <w:szCs w:val="24"/>
        </w:rPr>
        <w:t xml:space="preserve">, Betty Bishop, Dennis Hull, Brendan Mallon, John </w:t>
      </w:r>
      <w:proofErr w:type="spellStart"/>
      <w:r w:rsidRPr="00733F66">
        <w:rPr>
          <w:sz w:val="24"/>
          <w:szCs w:val="24"/>
        </w:rPr>
        <w:t>Raey</w:t>
      </w:r>
      <w:proofErr w:type="spellEnd"/>
      <w:r w:rsidRPr="00733F66">
        <w:rPr>
          <w:sz w:val="24"/>
          <w:szCs w:val="24"/>
        </w:rPr>
        <w:t xml:space="preserve">, Glynis </w:t>
      </w:r>
      <w:proofErr w:type="spellStart"/>
      <w:r w:rsidRPr="00733F66">
        <w:rPr>
          <w:sz w:val="24"/>
          <w:szCs w:val="24"/>
        </w:rPr>
        <w:t>Harfield</w:t>
      </w:r>
      <w:proofErr w:type="spellEnd"/>
      <w:r w:rsidRPr="00733F66">
        <w:rPr>
          <w:sz w:val="24"/>
          <w:szCs w:val="24"/>
        </w:rPr>
        <w:t xml:space="preserve">, Jeremy and Reg Taylor, Audrey Maidment, Mike Casey, Richard Symonds. May they rest in peace and rise in glory. </w:t>
      </w:r>
    </w:p>
    <w:p w14:paraId="3CFD7D5C" w14:textId="77777777" w:rsidR="009A0A50" w:rsidRPr="00733F66" w:rsidRDefault="009A0A50" w:rsidP="009A0A50">
      <w:pPr>
        <w:spacing w:after="0" w:line="240" w:lineRule="auto"/>
        <w:jc w:val="both"/>
        <w:rPr>
          <w:sz w:val="24"/>
          <w:szCs w:val="24"/>
        </w:rPr>
      </w:pPr>
      <w:r w:rsidRPr="00733F66">
        <w:rPr>
          <w:sz w:val="24"/>
          <w:szCs w:val="24"/>
        </w:rPr>
        <w:t>Oh and one last thing – I go on extended study leave September. October, November!</w:t>
      </w:r>
    </w:p>
    <w:p w14:paraId="63BF103B" w14:textId="77777777" w:rsidR="009A0A50" w:rsidRPr="00733F66" w:rsidRDefault="009A0A50" w:rsidP="009A0A50">
      <w:pPr>
        <w:spacing w:after="0" w:line="240" w:lineRule="auto"/>
        <w:jc w:val="both"/>
        <w:rPr>
          <w:sz w:val="24"/>
          <w:szCs w:val="24"/>
        </w:rPr>
      </w:pPr>
    </w:p>
    <w:p w14:paraId="33DE9129" w14:textId="77777777" w:rsidR="009A0A50" w:rsidRPr="00733F66" w:rsidRDefault="009A0A50" w:rsidP="009A0A50">
      <w:pPr>
        <w:spacing w:after="0" w:line="240" w:lineRule="auto"/>
        <w:jc w:val="both"/>
        <w:rPr>
          <w:sz w:val="24"/>
          <w:szCs w:val="24"/>
        </w:rPr>
      </w:pPr>
      <w:r w:rsidRPr="00733F66">
        <w:rPr>
          <w:sz w:val="24"/>
          <w:szCs w:val="24"/>
        </w:rPr>
        <w:t>David Munchin, Team Rector, 2018</w:t>
      </w:r>
    </w:p>
    <w:p w14:paraId="7C7390AE" w14:textId="77777777" w:rsidR="009A0A50" w:rsidRPr="00733F66" w:rsidRDefault="009A0A50" w:rsidP="009A0A50">
      <w:pPr>
        <w:spacing w:after="0" w:line="240" w:lineRule="auto"/>
        <w:jc w:val="both"/>
        <w:rPr>
          <w:sz w:val="24"/>
          <w:szCs w:val="24"/>
        </w:rPr>
      </w:pPr>
      <w:r w:rsidRPr="00733F66">
        <w:rPr>
          <w:sz w:val="24"/>
          <w:szCs w:val="24"/>
        </w:rPr>
        <w:br w:type="page"/>
      </w:r>
    </w:p>
    <w:p w14:paraId="78826BA7" w14:textId="77777777" w:rsidR="009A0A50" w:rsidRPr="004F25A3" w:rsidRDefault="009A0A50" w:rsidP="009A0A50">
      <w:pPr>
        <w:pStyle w:val="NormalWeb"/>
        <w:jc w:val="both"/>
        <w:rPr>
          <w:rFonts w:asciiTheme="minorHAnsi" w:hAnsiTheme="minorHAnsi" w:cstheme="minorHAnsi"/>
          <w:color w:val="000000"/>
        </w:rPr>
      </w:pPr>
    </w:p>
    <w:p w14:paraId="3E68DD07" w14:textId="77777777" w:rsidR="009A0A50" w:rsidRPr="00EF1B7C" w:rsidRDefault="009A0A50" w:rsidP="009A0A50">
      <w:pPr>
        <w:suppressAutoHyphens/>
        <w:spacing w:after="120" w:line="240" w:lineRule="auto"/>
        <w:rPr>
          <w:rFonts w:ascii="Calibri" w:eastAsia="SimSun" w:hAnsi="Calibri" w:cs="Mangal"/>
          <w:b/>
          <w:bCs/>
          <w:kern w:val="1"/>
          <w:sz w:val="24"/>
          <w:szCs w:val="24"/>
          <w:lang w:val="en-US" w:eastAsia="hi-IN" w:bidi="hi-IN"/>
        </w:rPr>
      </w:pPr>
      <w:r w:rsidRPr="00EF1B7C">
        <w:rPr>
          <w:rFonts w:ascii="Calibri" w:eastAsia="SimSun" w:hAnsi="Calibri" w:cs="Mangal"/>
          <w:b/>
          <w:bCs/>
          <w:kern w:val="1"/>
          <w:sz w:val="24"/>
          <w:szCs w:val="24"/>
          <w:lang w:val="en-US" w:eastAsia="hi-IN" w:bidi="hi-IN"/>
        </w:rPr>
        <w:t>12.</w:t>
      </w:r>
      <w:r w:rsidRPr="00EF1B7C">
        <w:rPr>
          <w:rFonts w:ascii="Calibri" w:eastAsia="SimSun" w:hAnsi="Calibri" w:cs="Mangal"/>
          <w:b/>
          <w:bCs/>
          <w:kern w:val="1"/>
          <w:sz w:val="24"/>
          <w:szCs w:val="24"/>
          <w:lang w:val="en-US" w:eastAsia="hi-IN" w:bidi="hi-IN"/>
        </w:rPr>
        <w:tab/>
        <w:t>Election of Assistant Churchwardens for St Mary’s and St Michael’s</w:t>
      </w:r>
    </w:p>
    <w:tbl>
      <w:tblPr>
        <w:tblStyle w:val="TableGrid"/>
        <w:tblW w:w="9209" w:type="dxa"/>
        <w:tblLook w:val="04A0" w:firstRow="1" w:lastRow="0" w:firstColumn="1" w:lastColumn="0" w:noHBand="0" w:noVBand="1"/>
      </w:tblPr>
      <w:tblGrid>
        <w:gridCol w:w="3823"/>
        <w:gridCol w:w="2999"/>
        <w:gridCol w:w="2387"/>
      </w:tblGrid>
      <w:tr w:rsidR="009A0A50" w14:paraId="7CC1DD29" w14:textId="77777777" w:rsidTr="009D4579">
        <w:tc>
          <w:tcPr>
            <w:tcW w:w="3823" w:type="dxa"/>
          </w:tcPr>
          <w:p w14:paraId="57F43D05" w14:textId="77777777" w:rsidR="009A0A50" w:rsidRPr="001053A7" w:rsidRDefault="009A0A50" w:rsidP="009D4579">
            <w:pPr>
              <w:rPr>
                <w:b/>
              </w:rPr>
            </w:pPr>
            <w:r w:rsidRPr="00913636">
              <w:rPr>
                <w:b/>
              </w:rPr>
              <w:t>Ex-officio:</w:t>
            </w:r>
            <w:r>
              <w:rPr>
                <w:b/>
              </w:rPr>
              <w:t xml:space="preserve"> C</w:t>
            </w:r>
            <w:r w:rsidRPr="001053A7">
              <w:rPr>
                <w:b/>
              </w:rPr>
              <w:t>hurch Wardens:</w:t>
            </w:r>
          </w:p>
          <w:p w14:paraId="4FD5BCBC" w14:textId="77777777" w:rsidR="009A0A50" w:rsidRDefault="009A0A50" w:rsidP="009D4579">
            <w:r>
              <w:t>Diane Jenkin</w:t>
            </w:r>
          </w:p>
          <w:p w14:paraId="55B662EB" w14:textId="77777777" w:rsidR="009A0A50" w:rsidRDefault="009A0A50" w:rsidP="009D4579">
            <w:r>
              <w:t>Sue Keach</w:t>
            </w:r>
          </w:p>
          <w:p w14:paraId="50FDBD6B" w14:textId="77777777" w:rsidR="009A0A50" w:rsidRDefault="009A0A50" w:rsidP="009D4579">
            <w:r>
              <w:t>John Farrow - Assistant Churchwarden</w:t>
            </w:r>
          </w:p>
          <w:p w14:paraId="315888DD" w14:textId="77777777" w:rsidR="009A0A50" w:rsidRDefault="009A0A50" w:rsidP="009D4579">
            <w:r>
              <w:t>Stuart Westley</w:t>
            </w:r>
          </w:p>
          <w:p w14:paraId="2C875BB4" w14:textId="77777777" w:rsidR="009A0A50" w:rsidRDefault="009A0A50" w:rsidP="009D4579"/>
        </w:tc>
        <w:tc>
          <w:tcPr>
            <w:tcW w:w="2999" w:type="dxa"/>
          </w:tcPr>
          <w:p w14:paraId="5FD5E4ED" w14:textId="77777777" w:rsidR="009A0A50" w:rsidRDefault="009A0A50" w:rsidP="009D4579">
            <w:r>
              <w:t>Nominated</w:t>
            </w:r>
          </w:p>
          <w:p w14:paraId="2BBC3E74" w14:textId="77777777" w:rsidR="009A0A50" w:rsidRDefault="009A0A50" w:rsidP="009D4579"/>
          <w:p w14:paraId="6FB4A042" w14:textId="77777777" w:rsidR="009A0A50" w:rsidRDefault="009A0A50" w:rsidP="009D4579"/>
          <w:p w14:paraId="7F75060C" w14:textId="77777777" w:rsidR="009A0A50" w:rsidRDefault="009A0A50" w:rsidP="009D4579">
            <w:r>
              <w:t>Diane Jenkin</w:t>
            </w:r>
          </w:p>
          <w:p w14:paraId="47760726" w14:textId="77777777" w:rsidR="009A0A50" w:rsidRDefault="009A0A50" w:rsidP="009D4579">
            <w:r>
              <w:t>Diane Jenkin</w:t>
            </w:r>
          </w:p>
        </w:tc>
        <w:tc>
          <w:tcPr>
            <w:tcW w:w="2387" w:type="dxa"/>
          </w:tcPr>
          <w:p w14:paraId="15FD2256" w14:textId="77777777" w:rsidR="009A0A50" w:rsidRDefault="009A0A50" w:rsidP="009D4579">
            <w:r>
              <w:t xml:space="preserve">Seconded </w:t>
            </w:r>
          </w:p>
          <w:p w14:paraId="2B1AF571" w14:textId="77777777" w:rsidR="009A0A50" w:rsidRDefault="009A0A50" w:rsidP="009D4579"/>
          <w:p w14:paraId="4446AC5E" w14:textId="77777777" w:rsidR="009A0A50" w:rsidRDefault="009A0A50" w:rsidP="009D4579"/>
          <w:p w14:paraId="664F7474" w14:textId="77777777" w:rsidR="009A0A50" w:rsidRDefault="009A0A50" w:rsidP="009D4579">
            <w:r>
              <w:t>Mary Gregory</w:t>
            </w:r>
          </w:p>
          <w:p w14:paraId="11336BF9" w14:textId="77777777" w:rsidR="009A0A50" w:rsidRDefault="009A0A50" w:rsidP="009D4579">
            <w:r>
              <w:t>Jane Carr</w:t>
            </w:r>
          </w:p>
        </w:tc>
      </w:tr>
    </w:tbl>
    <w:p w14:paraId="344E6675" w14:textId="77777777" w:rsidR="009A0A50" w:rsidRDefault="009A0A50" w:rsidP="009A0A50">
      <w:pPr>
        <w:suppressAutoHyphens/>
        <w:spacing w:after="0" w:line="240" w:lineRule="auto"/>
        <w:ind w:right="-483"/>
        <w:rPr>
          <w:rFonts w:ascii="Calibri" w:eastAsia="SimSun" w:hAnsi="Calibri" w:cs="Mangal"/>
          <w:b/>
          <w:bCs/>
          <w:kern w:val="1"/>
          <w:sz w:val="24"/>
          <w:szCs w:val="24"/>
          <w:lang w:eastAsia="hi-IN" w:bidi="hi-IN"/>
        </w:rPr>
      </w:pPr>
    </w:p>
    <w:p w14:paraId="3EBD5405" w14:textId="77777777" w:rsidR="009A0A50" w:rsidRDefault="009A0A50" w:rsidP="009A0A50">
      <w:pPr>
        <w:suppressAutoHyphens/>
        <w:spacing w:after="0" w:line="240" w:lineRule="auto"/>
        <w:ind w:right="-483"/>
        <w:rPr>
          <w:rFonts w:ascii="Calibri" w:eastAsia="SimSun" w:hAnsi="Calibri" w:cs="Mangal"/>
          <w:b/>
          <w:bCs/>
          <w:kern w:val="1"/>
          <w:sz w:val="24"/>
          <w:szCs w:val="24"/>
          <w:lang w:eastAsia="hi-IN" w:bidi="hi-IN"/>
        </w:rPr>
      </w:pPr>
      <w:r>
        <w:rPr>
          <w:rFonts w:ascii="Calibri" w:eastAsia="SimSun" w:hAnsi="Calibri" w:cs="Mangal"/>
          <w:b/>
          <w:bCs/>
          <w:kern w:val="1"/>
          <w:sz w:val="24"/>
          <w:szCs w:val="24"/>
          <w:lang w:eastAsia="hi-IN" w:bidi="hi-IN"/>
        </w:rPr>
        <w:t>13. Election of 4 representatives to the Welwyn Hatfield Deanery Synod</w:t>
      </w:r>
    </w:p>
    <w:p w14:paraId="004D2288" w14:textId="77777777" w:rsidR="009A0A50" w:rsidRDefault="009A0A50" w:rsidP="009A0A50">
      <w:pPr>
        <w:suppressAutoHyphens/>
        <w:spacing w:after="0" w:line="240" w:lineRule="auto"/>
        <w:ind w:right="-483"/>
        <w:rPr>
          <w:rFonts w:ascii="Calibri" w:eastAsia="SimSun" w:hAnsi="Calibri" w:cs="Mangal"/>
          <w:b/>
          <w:bCs/>
          <w:kern w:val="1"/>
          <w:sz w:val="24"/>
          <w:szCs w:val="24"/>
          <w:lang w:eastAsia="hi-IN" w:bidi="hi-IN"/>
        </w:rPr>
      </w:pPr>
    </w:p>
    <w:tbl>
      <w:tblPr>
        <w:tblStyle w:val="TableGrid"/>
        <w:tblW w:w="9209" w:type="dxa"/>
        <w:tblLook w:val="04A0" w:firstRow="1" w:lastRow="0" w:firstColumn="1" w:lastColumn="0" w:noHBand="0" w:noVBand="1"/>
      </w:tblPr>
      <w:tblGrid>
        <w:gridCol w:w="3823"/>
        <w:gridCol w:w="2999"/>
        <w:gridCol w:w="2387"/>
      </w:tblGrid>
      <w:tr w:rsidR="009A0A50" w14:paraId="3971BBC6" w14:textId="77777777" w:rsidTr="009D4579">
        <w:tc>
          <w:tcPr>
            <w:tcW w:w="3823" w:type="dxa"/>
          </w:tcPr>
          <w:p w14:paraId="2A325F4C" w14:textId="77777777" w:rsidR="009A0A50" w:rsidRPr="00AB5776" w:rsidRDefault="009A0A50" w:rsidP="009D4579">
            <w:r w:rsidRPr="00913636">
              <w:rPr>
                <w:b/>
              </w:rPr>
              <w:t>Ex-officio:</w:t>
            </w:r>
            <w:r>
              <w:rPr>
                <w:b/>
              </w:rPr>
              <w:t xml:space="preserve"> </w:t>
            </w:r>
            <w:r w:rsidRPr="00913636">
              <w:rPr>
                <w:b/>
              </w:rPr>
              <w:t>Deanery Synod</w:t>
            </w:r>
            <w:r w:rsidRPr="00AB5776">
              <w:t>:(Should be 4)</w:t>
            </w:r>
          </w:p>
          <w:p w14:paraId="697EC0AC" w14:textId="77777777" w:rsidR="009A0A50" w:rsidRPr="00913636" w:rsidRDefault="009A0A50" w:rsidP="009D4579">
            <w:r w:rsidRPr="00913636">
              <w:t>Tom Davidson</w:t>
            </w:r>
          </w:p>
          <w:p w14:paraId="3EB27B73" w14:textId="77777777" w:rsidR="009A0A50" w:rsidRPr="00913636" w:rsidRDefault="009A0A50" w:rsidP="009D4579">
            <w:r w:rsidRPr="00913636">
              <w:t xml:space="preserve">Vernonne Allan </w:t>
            </w:r>
          </w:p>
          <w:p w14:paraId="6036B302" w14:textId="77777777" w:rsidR="009A0A50" w:rsidRPr="00913636" w:rsidRDefault="009A0A50" w:rsidP="009D4579">
            <w:r w:rsidRPr="00913636">
              <w:t>Colin Hull</w:t>
            </w:r>
          </w:p>
          <w:p w14:paraId="2D7E3177" w14:textId="77777777" w:rsidR="009A0A50" w:rsidRDefault="009A0A50" w:rsidP="009D4579">
            <w:proofErr w:type="spellStart"/>
            <w:r w:rsidRPr="00913636">
              <w:t>Shoena</w:t>
            </w:r>
            <w:proofErr w:type="spellEnd"/>
            <w:r w:rsidRPr="00913636">
              <w:t xml:space="preserve"> </w:t>
            </w:r>
            <w:proofErr w:type="spellStart"/>
            <w:r w:rsidRPr="00913636">
              <w:t>Eggington</w:t>
            </w:r>
            <w:proofErr w:type="spellEnd"/>
          </w:p>
          <w:p w14:paraId="5D3C5E9F" w14:textId="77777777" w:rsidR="009A0A50" w:rsidRPr="00913636" w:rsidRDefault="009A0A50" w:rsidP="009D4579">
            <w:r w:rsidRPr="00AB5776">
              <w:t>Kathryn Alford</w:t>
            </w:r>
            <w:r>
              <w:t xml:space="preserve"> (Lay chair)</w:t>
            </w:r>
          </w:p>
          <w:p w14:paraId="7006E309" w14:textId="77777777" w:rsidR="009A0A50" w:rsidRPr="00AB5776" w:rsidRDefault="009A0A50" w:rsidP="009D4579"/>
        </w:tc>
        <w:tc>
          <w:tcPr>
            <w:tcW w:w="2999" w:type="dxa"/>
          </w:tcPr>
          <w:p w14:paraId="5340B1FA" w14:textId="77777777" w:rsidR="009A0A50" w:rsidRDefault="009A0A50" w:rsidP="009D4579"/>
          <w:p w14:paraId="73F89843" w14:textId="77777777" w:rsidR="009A0A50" w:rsidRDefault="009A0A50" w:rsidP="009D4579">
            <w:r>
              <w:t>Vernonne Allan</w:t>
            </w:r>
          </w:p>
          <w:p w14:paraId="22F63761" w14:textId="77777777" w:rsidR="009A0A50" w:rsidRDefault="009A0A50" w:rsidP="009D4579">
            <w:r>
              <w:t>Ann Harper</w:t>
            </w:r>
          </w:p>
          <w:p w14:paraId="5AB75396" w14:textId="77777777" w:rsidR="009A0A50" w:rsidRDefault="009A0A50" w:rsidP="009D4579">
            <w:r>
              <w:t>Kathryn Alford</w:t>
            </w:r>
          </w:p>
          <w:p w14:paraId="460E890B" w14:textId="77777777" w:rsidR="009A0A50" w:rsidRDefault="009A0A50" w:rsidP="009D4579">
            <w:r>
              <w:t>Pat Brooks</w:t>
            </w:r>
          </w:p>
          <w:p w14:paraId="36AC45E3" w14:textId="77777777" w:rsidR="009A0A50" w:rsidRDefault="009A0A50" w:rsidP="009D4579">
            <w:r>
              <w:t>Wendy Lawrence</w:t>
            </w:r>
          </w:p>
        </w:tc>
        <w:tc>
          <w:tcPr>
            <w:tcW w:w="2387" w:type="dxa"/>
          </w:tcPr>
          <w:p w14:paraId="0A01D59B" w14:textId="77777777" w:rsidR="009A0A50" w:rsidRDefault="009A0A50" w:rsidP="009D4579"/>
          <w:p w14:paraId="036C615F" w14:textId="77777777" w:rsidR="009A0A50" w:rsidRDefault="009A0A50" w:rsidP="009D4579"/>
          <w:p w14:paraId="6FE0269E" w14:textId="77777777" w:rsidR="009A0A50" w:rsidRDefault="009A0A50" w:rsidP="009D4579"/>
          <w:p w14:paraId="05366294" w14:textId="77777777" w:rsidR="009A0A50" w:rsidRDefault="009A0A50" w:rsidP="009D4579"/>
          <w:p w14:paraId="12707FE4" w14:textId="77777777" w:rsidR="009A0A50" w:rsidRDefault="009A0A50" w:rsidP="009D4579"/>
          <w:p w14:paraId="00E7032E" w14:textId="77777777" w:rsidR="009A0A50" w:rsidRDefault="009A0A50" w:rsidP="009D4579">
            <w:r>
              <w:t>Jane Carr</w:t>
            </w:r>
          </w:p>
        </w:tc>
      </w:tr>
    </w:tbl>
    <w:p w14:paraId="5B3D8062" w14:textId="77777777" w:rsidR="009A0A50" w:rsidRDefault="009A0A50" w:rsidP="009A0A50">
      <w:pPr>
        <w:suppressAutoHyphens/>
        <w:spacing w:after="0" w:line="240" w:lineRule="auto"/>
        <w:rPr>
          <w:rFonts w:ascii="Calibri" w:eastAsia="SimSun" w:hAnsi="Calibri" w:cs="Mangal"/>
          <w:b/>
          <w:kern w:val="1"/>
          <w:sz w:val="24"/>
          <w:szCs w:val="24"/>
          <w:lang w:val="en-US" w:eastAsia="hi-IN" w:bidi="hi-IN"/>
        </w:rPr>
      </w:pPr>
    </w:p>
    <w:p w14:paraId="617312A8" w14:textId="77777777" w:rsidR="009A0A50" w:rsidRDefault="009A0A50" w:rsidP="009A0A50">
      <w:pPr>
        <w:suppressAutoHyphens/>
        <w:spacing w:after="0" w:line="240" w:lineRule="auto"/>
        <w:rPr>
          <w:rFonts w:ascii="Calibri" w:eastAsia="SimSun" w:hAnsi="Calibri" w:cs="Mangal"/>
          <w:b/>
          <w:kern w:val="1"/>
          <w:sz w:val="24"/>
          <w:szCs w:val="24"/>
          <w:lang w:val="en-US" w:eastAsia="hi-IN" w:bidi="hi-IN"/>
        </w:rPr>
      </w:pPr>
      <w:r>
        <w:rPr>
          <w:rFonts w:ascii="Calibri" w:eastAsia="SimSun" w:hAnsi="Calibri" w:cs="Mangal"/>
          <w:b/>
          <w:kern w:val="1"/>
          <w:sz w:val="24"/>
          <w:szCs w:val="24"/>
          <w:lang w:val="en-US" w:eastAsia="hi-IN" w:bidi="hi-IN"/>
        </w:rPr>
        <w:t>14. Readers on the Parochial Church Council</w:t>
      </w:r>
    </w:p>
    <w:p w14:paraId="169F95D2" w14:textId="77777777" w:rsidR="009A0A50" w:rsidRDefault="009A0A50" w:rsidP="009A0A50">
      <w:pPr>
        <w:suppressAutoHyphens/>
        <w:spacing w:after="0" w:line="240" w:lineRule="auto"/>
        <w:rPr>
          <w:rFonts w:ascii="Calibri" w:eastAsia="SimSun" w:hAnsi="Calibri" w:cs="Mangal"/>
          <w:b/>
          <w:kern w:val="1"/>
          <w:sz w:val="24"/>
          <w:szCs w:val="24"/>
          <w:lang w:val="en-US" w:eastAsia="hi-IN" w:bidi="hi-IN"/>
        </w:rPr>
      </w:pPr>
    </w:p>
    <w:tbl>
      <w:tblPr>
        <w:tblStyle w:val="TableGrid"/>
        <w:tblW w:w="9209" w:type="dxa"/>
        <w:tblLook w:val="04A0" w:firstRow="1" w:lastRow="0" w:firstColumn="1" w:lastColumn="0" w:noHBand="0" w:noVBand="1"/>
      </w:tblPr>
      <w:tblGrid>
        <w:gridCol w:w="3823"/>
        <w:gridCol w:w="2999"/>
        <w:gridCol w:w="2387"/>
      </w:tblGrid>
      <w:tr w:rsidR="009A0A50" w14:paraId="204E7047" w14:textId="77777777" w:rsidTr="009D4579">
        <w:tc>
          <w:tcPr>
            <w:tcW w:w="3823" w:type="dxa"/>
          </w:tcPr>
          <w:p w14:paraId="03434427" w14:textId="77777777" w:rsidR="009A0A50" w:rsidRPr="00E949B1" w:rsidRDefault="009A0A50" w:rsidP="009D4579">
            <w:pPr>
              <w:rPr>
                <w:b/>
              </w:rPr>
            </w:pPr>
            <w:r w:rsidRPr="00E949B1">
              <w:rPr>
                <w:b/>
              </w:rPr>
              <w:t>Readers:</w:t>
            </w:r>
          </w:p>
          <w:p w14:paraId="469A3BBF" w14:textId="77777777" w:rsidR="009A0A50" w:rsidRPr="00383C06" w:rsidRDefault="009A0A50" w:rsidP="009D4579">
            <w:pPr>
              <w:rPr>
                <w:sz w:val="14"/>
                <w:szCs w:val="14"/>
              </w:rPr>
            </w:pPr>
            <w:r w:rsidRPr="00383C06">
              <w:rPr>
                <w:sz w:val="14"/>
                <w:szCs w:val="14"/>
              </w:rPr>
              <w:t>(does not mean they are not members of deanery synod)</w:t>
            </w:r>
          </w:p>
          <w:p w14:paraId="25F2F558" w14:textId="77777777" w:rsidR="009A0A50" w:rsidRDefault="009A0A50" w:rsidP="009D4579">
            <w:r>
              <w:t>John Burnapp</w:t>
            </w:r>
          </w:p>
          <w:p w14:paraId="74BAEB1C" w14:textId="77777777" w:rsidR="009A0A50" w:rsidRDefault="009A0A50" w:rsidP="009D4579">
            <w:r>
              <w:t>Colin Hull</w:t>
            </w:r>
          </w:p>
          <w:p w14:paraId="41DA8F93" w14:textId="77777777" w:rsidR="009A0A50" w:rsidRDefault="009A0A50" w:rsidP="009D4579">
            <w:r>
              <w:t>Usha Hull</w:t>
            </w:r>
          </w:p>
          <w:p w14:paraId="78C2E4B9" w14:textId="77777777" w:rsidR="009A0A50" w:rsidRDefault="009A0A50" w:rsidP="009D4579">
            <w:r>
              <w:t>Lesley Griffiths</w:t>
            </w:r>
          </w:p>
          <w:p w14:paraId="67CD83BE" w14:textId="77777777" w:rsidR="009A0A50" w:rsidRDefault="009A0A50" w:rsidP="009D4579"/>
        </w:tc>
        <w:tc>
          <w:tcPr>
            <w:tcW w:w="2999" w:type="dxa"/>
          </w:tcPr>
          <w:p w14:paraId="5243F7A6" w14:textId="77777777" w:rsidR="009A0A50" w:rsidRDefault="009A0A50" w:rsidP="009D4579"/>
        </w:tc>
        <w:tc>
          <w:tcPr>
            <w:tcW w:w="2387" w:type="dxa"/>
          </w:tcPr>
          <w:p w14:paraId="14807D2A" w14:textId="77777777" w:rsidR="009A0A50" w:rsidRDefault="009A0A50" w:rsidP="009D4579"/>
        </w:tc>
      </w:tr>
    </w:tbl>
    <w:p w14:paraId="7C361A39" w14:textId="77777777" w:rsidR="009A0A50" w:rsidRDefault="009A0A50" w:rsidP="009A0A50">
      <w:pPr>
        <w:suppressAutoHyphens/>
        <w:spacing w:after="0" w:line="240" w:lineRule="auto"/>
        <w:rPr>
          <w:rFonts w:ascii="Calibri" w:eastAsia="SimSun" w:hAnsi="Calibri" w:cs="Mangal"/>
          <w:b/>
          <w:kern w:val="1"/>
          <w:sz w:val="24"/>
          <w:szCs w:val="24"/>
          <w:lang w:val="en-US" w:eastAsia="hi-IN" w:bidi="hi-IN"/>
        </w:rPr>
      </w:pPr>
    </w:p>
    <w:p w14:paraId="4298F305" w14:textId="77777777" w:rsidR="009A0A50" w:rsidRDefault="009A0A50" w:rsidP="009A0A50">
      <w:pPr>
        <w:suppressAutoHyphens/>
        <w:spacing w:after="0" w:line="240" w:lineRule="auto"/>
        <w:rPr>
          <w:rFonts w:ascii="Calibri" w:eastAsia="SimSun" w:hAnsi="Calibri" w:cs="Mangal"/>
          <w:b/>
          <w:kern w:val="1"/>
          <w:sz w:val="24"/>
          <w:szCs w:val="24"/>
          <w:lang w:val="en-US" w:eastAsia="hi-IN" w:bidi="hi-IN"/>
        </w:rPr>
      </w:pPr>
      <w:r>
        <w:rPr>
          <w:rFonts w:ascii="Calibri" w:eastAsia="SimSun" w:hAnsi="Calibri" w:cs="Mangal"/>
          <w:b/>
          <w:kern w:val="1"/>
          <w:sz w:val="24"/>
          <w:szCs w:val="24"/>
          <w:lang w:val="en-US" w:eastAsia="hi-IN" w:bidi="hi-IN"/>
        </w:rPr>
        <w:t>15. Election of Lay members to the Parochial Church Council</w:t>
      </w:r>
    </w:p>
    <w:p w14:paraId="00AFD977" w14:textId="77777777" w:rsidR="009A0A50" w:rsidRDefault="009A0A50" w:rsidP="009A0A50">
      <w:pPr>
        <w:suppressAutoHyphens/>
        <w:spacing w:after="0" w:line="240" w:lineRule="auto"/>
        <w:rPr>
          <w:rFonts w:ascii="Calibri" w:eastAsia="SimSun" w:hAnsi="Calibri" w:cs="Mangal"/>
          <w:b/>
          <w:kern w:val="1"/>
          <w:sz w:val="24"/>
          <w:szCs w:val="24"/>
          <w:lang w:val="en-US" w:eastAsia="hi-IN" w:bidi="hi-IN"/>
        </w:rPr>
      </w:pPr>
    </w:p>
    <w:tbl>
      <w:tblPr>
        <w:tblStyle w:val="TableGrid"/>
        <w:tblW w:w="9209" w:type="dxa"/>
        <w:tblLook w:val="04A0" w:firstRow="1" w:lastRow="0" w:firstColumn="1" w:lastColumn="0" w:noHBand="0" w:noVBand="1"/>
      </w:tblPr>
      <w:tblGrid>
        <w:gridCol w:w="3823"/>
        <w:gridCol w:w="2999"/>
        <w:gridCol w:w="2387"/>
      </w:tblGrid>
      <w:tr w:rsidR="009A0A50" w14:paraId="06C2190C" w14:textId="77777777" w:rsidTr="009D4579">
        <w:tc>
          <w:tcPr>
            <w:tcW w:w="3823" w:type="dxa"/>
          </w:tcPr>
          <w:p w14:paraId="75366B1E" w14:textId="77777777" w:rsidR="009A0A50" w:rsidRDefault="009A0A50" w:rsidP="009D4579">
            <w:pPr>
              <w:rPr>
                <w:b/>
              </w:rPr>
            </w:pPr>
            <w:r w:rsidRPr="00E949B1">
              <w:rPr>
                <w:b/>
              </w:rPr>
              <w:t>Lay Members:</w:t>
            </w:r>
          </w:p>
          <w:p w14:paraId="43B84347" w14:textId="77777777" w:rsidR="009A0A50" w:rsidRDefault="009A0A50" w:rsidP="009D4579">
            <w:r>
              <w:t>Georgina Beck</w:t>
            </w:r>
          </w:p>
          <w:p w14:paraId="0EF9D708" w14:textId="77777777" w:rsidR="009A0A50" w:rsidRDefault="009A0A50" w:rsidP="009D4579">
            <w:proofErr w:type="spellStart"/>
            <w:r>
              <w:t>Goeff</w:t>
            </w:r>
            <w:proofErr w:type="spellEnd"/>
            <w:r>
              <w:t xml:space="preserve"> Cummings</w:t>
            </w:r>
          </w:p>
          <w:p w14:paraId="21BB1863" w14:textId="77777777" w:rsidR="009A0A50" w:rsidRDefault="009A0A50" w:rsidP="009D4579">
            <w:r>
              <w:t>Jane Carr</w:t>
            </w:r>
          </w:p>
          <w:p w14:paraId="21A35693" w14:textId="77777777" w:rsidR="009A0A50" w:rsidRDefault="009A0A50" w:rsidP="009D4579">
            <w:r>
              <w:t>Su Blanch</w:t>
            </w:r>
          </w:p>
          <w:p w14:paraId="123CF941" w14:textId="77777777" w:rsidR="009A0A50" w:rsidRDefault="009A0A50" w:rsidP="009D4579">
            <w:r>
              <w:t>Wendy Lawrence</w:t>
            </w:r>
          </w:p>
          <w:p w14:paraId="483300C3" w14:textId="77777777" w:rsidR="009A0A50" w:rsidRPr="00E949B1" w:rsidRDefault="009A0A50" w:rsidP="009D4579"/>
        </w:tc>
        <w:tc>
          <w:tcPr>
            <w:tcW w:w="2999" w:type="dxa"/>
          </w:tcPr>
          <w:p w14:paraId="67B123FC" w14:textId="77777777" w:rsidR="009A0A50" w:rsidRDefault="009A0A50" w:rsidP="009D4579"/>
          <w:p w14:paraId="11BE7103" w14:textId="77777777" w:rsidR="009A0A50" w:rsidRDefault="009A0A50" w:rsidP="009D4579"/>
          <w:p w14:paraId="52023A3C" w14:textId="77777777" w:rsidR="009A0A50" w:rsidRDefault="009A0A50" w:rsidP="009D4579"/>
          <w:p w14:paraId="3A80E7D7" w14:textId="77777777" w:rsidR="009A0A50" w:rsidRDefault="009A0A50" w:rsidP="009D4579"/>
        </w:tc>
        <w:tc>
          <w:tcPr>
            <w:tcW w:w="2387" w:type="dxa"/>
          </w:tcPr>
          <w:p w14:paraId="7E4AE6FD" w14:textId="77777777" w:rsidR="009A0A50" w:rsidRDefault="009A0A50" w:rsidP="009D4579"/>
          <w:p w14:paraId="1A8C677B" w14:textId="77777777" w:rsidR="009A0A50" w:rsidRDefault="009A0A50" w:rsidP="009D4579"/>
          <w:p w14:paraId="176A9EFF" w14:textId="77777777" w:rsidR="009A0A50" w:rsidRDefault="009A0A50" w:rsidP="009D4579"/>
          <w:p w14:paraId="706250C9" w14:textId="77777777" w:rsidR="009A0A50" w:rsidRDefault="009A0A50" w:rsidP="009D4579"/>
        </w:tc>
      </w:tr>
    </w:tbl>
    <w:p w14:paraId="5F4795BC" w14:textId="77777777" w:rsidR="009A0A50" w:rsidRDefault="009A0A50" w:rsidP="009A0A50">
      <w:pPr>
        <w:suppressAutoHyphens/>
        <w:spacing w:after="0" w:line="240" w:lineRule="auto"/>
        <w:rPr>
          <w:rFonts w:ascii="Calibri" w:eastAsia="SimSun" w:hAnsi="Calibri" w:cs="Mangal"/>
          <w:b/>
          <w:kern w:val="1"/>
          <w:sz w:val="24"/>
          <w:szCs w:val="24"/>
          <w:lang w:val="en-US" w:eastAsia="hi-IN" w:bidi="hi-IN"/>
        </w:rPr>
      </w:pPr>
    </w:p>
    <w:p w14:paraId="584825DC" w14:textId="77777777" w:rsidR="009A0A50" w:rsidRDefault="009A0A50" w:rsidP="009A0A50">
      <w:pPr>
        <w:suppressAutoHyphens/>
        <w:spacing w:after="0" w:line="240" w:lineRule="auto"/>
        <w:rPr>
          <w:rFonts w:ascii="Calibri" w:eastAsia="SimSun" w:hAnsi="Calibri" w:cs="Mangal"/>
          <w:b/>
          <w:kern w:val="1"/>
          <w:sz w:val="24"/>
          <w:szCs w:val="24"/>
          <w:lang w:val="en-US" w:eastAsia="hi-IN" w:bidi="hi-IN"/>
        </w:rPr>
      </w:pPr>
      <w:r>
        <w:rPr>
          <w:rFonts w:ascii="Calibri" w:eastAsia="SimSun" w:hAnsi="Calibri" w:cs="Mangal"/>
          <w:b/>
          <w:kern w:val="1"/>
          <w:sz w:val="24"/>
          <w:szCs w:val="24"/>
          <w:lang w:val="en-US" w:eastAsia="hi-IN" w:bidi="hi-IN"/>
        </w:rPr>
        <w:t>16. Appointment of Sides persons for St Mary’s and St Michael’s church</w:t>
      </w:r>
    </w:p>
    <w:p w14:paraId="62E15D95" w14:textId="77777777" w:rsidR="009A0A50" w:rsidRDefault="009A0A50" w:rsidP="009A0A50">
      <w:pPr>
        <w:suppressAutoHyphens/>
        <w:spacing w:after="0" w:line="240" w:lineRule="auto"/>
        <w:rPr>
          <w:rFonts w:ascii="Calibri" w:eastAsia="SimSun" w:hAnsi="Calibri" w:cs="Mangal"/>
          <w:b/>
          <w:kern w:val="1"/>
          <w:sz w:val="24"/>
          <w:szCs w:val="24"/>
          <w:lang w:val="en-US" w:eastAsia="hi-IN" w:bidi="hi-IN"/>
        </w:rPr>
      </w:pPr>
    </w:p>
    <w:p w14:paraId="7AD01636"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proofErr w:type="spellStart"/>
      <w:r w:rsidRPr="005A2695">
        <w:rPr>
          <w:rFonts w:ascii="Calibri" w:eastAsia="SimSun" w:hAnsi="Calibri" w:cs="Mangal"/>
          <w:kern w:val="1"/>
          <w:sz w:val="24"/>
          <w:szCs w:val="24"/>
          <w:lang w:val="en-US" w:eastAsia="hi-IN" w:bidi="hi-IN"/>
        </w:rPr>
        <w:t>Vernonne</w:t>
      </w:r>
      <w:proofErr w:type="spellEnd"/>
      <w:r w:rsidRPr="005A2695">
        <w:rPr>
          <w:rFonts w:ascii="Calibri" w:eastAsia="SimSun" w:hAnsi="Calibri" w:cs="Mangal"/>
          <w:kern w:val="1"/>
          <w:sz w:val="24"/>
          <w:szCs w:val="24"/>
          <w:lang w:val="en-US" w:eastAsia="hi-IN" w:bidi="hi-IN"/>
        </w:rPr>
        <w:t xml:space="preserve"> Allan</w:t>
      </w:r>
    </w:p>
    <w:p w14:paraId="1BF103D7"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Peter and Patricia Brattle</w:t>
      </w:r>
    </w:p>
    <w:p w14:paraId="082D0A14"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Martin &amp; Liz Browne</w:t>
      </w:r>
    </w:p>
    <w:p w14:paraId="42E852DE"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 xml:space="preserve">Alice </w:t>
      </w:r>
      <w:proofErr w:type="spellStart"/>
      <w:r w:rsidRPr="005A2695">
        <w:rPr>
          <w:rFonts w:ascii="Calibri" w:eastAsia="SimSun" w:hAnsi="Calibri" w:cs="Mangal"/>
          <w:kern w:val="1"/>
          <w:sz w:val="24"/>
          <w:szCs w:val="24"/>
          <w:lang w:val="en-US" w:eastAsia="hi-IN" w:bidi="hi-IN"/>
        </w:rPr>
        <w:t>Burnapp</w:t>
      </w:r>
      <w:proofErr w:type="spellEnd"/>
    </w:p>
    <w:p w14:paraId="65BFF1ED"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Rose Cantillon Webber</w:t>
      </w:r>
    </w:p>
    <w:p w14:paraId="0FB104CA"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Michael &amp; Gay Carpenter</w:t>
      </w:r>
    </w:p>
    <w:p w14:paraId="15117E3F"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John Constable</w:t>
      </w:r>
    </w:p>
    <w:p w14:paraId="5B24E797"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Geoff Cummings</w:t>
      </w:r>
    </w:p>
    <w:p w14:paraId="31D5683E"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Joyce Davis</w:t>
      </w:r>
    </w:p>
    <w:p w14:paraId="630CEAF0"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Jim Evans</w:t>
      </w:r>
    </w:p>
    <w:p w14:paraId="019DDFEB"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 xml:space="preserve">Heather </w:t>
      </w:r>
      <w:proofErr w:type="spellStart"/>
      <w:r w:rsidRPr="005A2695">
        <w:rPr>
          <w:rFonts w:ascii="Calibri" w:eastAsia="SimSun" w:hAnsi="Calibri" w:cs="Mangal"/>
          <w:kern w:val="1"/>
          <w:sz w:val="24"/>
          <w:szCs w:val="24"/>
          <w:lang w:val="en-US" w:eastAsia="hi-IN" w:bidi="hi-IN"/>
        </w:rPr>
        <w:t>Knappett</w:t>
      </w:r>
      <w:proofErr w:type="spellEnd"/>
    </w:p>
    <w:p w14:paraId="20A3EEF9"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D Petty</w:t>
      </w:r>
    </w:p>
    <w:p w14:paraId="4C138D91"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Bill &amp; Pat Morris</w:t>
      </w:r>
    </w:p>
    <w:p w14:paraId="252AC11E"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Jane Robson</w:t>
      </w:r>
    </w:p>
    <w:p w14:paraId="743F57FD"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Keith Thompson</w:t>
      </w:r>
    </w:p>
    <w:p w14:paraId="3D1F78AD"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Roger &amp; Carole Trigg</w:t>
      </w:r>
    </w:p>
    <w:p w14:paraId="7B6550BF"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p>
    <w:p w14:paraId="78D7AFA9"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Elected Unanimously!</w:t>
      </w:r>
    </w:p>
    <w:p w14:paraId="057AE567"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p>
    <w:p w14:paraId="56BF4F66" w14:textId="77777777" w:rsidR="009A0A50" w:rsidRPr="005A2695" w:rsidRDefault="009A0A50" w:rsidP="009A0A50">
      <w:pPr>
        <w:suppressAutoHyphens/>
        <w:spacing w:after="0" w:line="240" w:lineRule="auto"/>
        <w:rPr>
          <w:rFonts w:ascii="Calibri" w:eastAsia="SimSun" w:hAnsi="Calibri" w:cs="Mangal"/>
          <w:b/>
          <w:kern w:val="1"/>
          <w:sz w:val="24"/>
          <w:szCs w:val="24"/>
          <w:lang w:val="en-US" w:eastAsia="hi-IN" w:bidi="hi-IN"/>
        </w:rPr>
      </w:pPr>
      <w:r w:rsidRPr="005A2695">
        <w:rPr>
          <w:rFonts w:ascii="Calibri" w:eastAsia="SimSun" w:hAnsi="Calibri" w:cs="Mangal"/>
          <w:b/>
          <w:kern w:val="1"/>
          <w:sz w:val="24"/>
          <w:szCs w:val="24"/>
          <w:lang w:val="en-US" w:eastAsia="hi-IN" w:bidi="hi-IN"/>
        </w:rPr>
        <w:t>16. St Michael’s Church sides persons:</w:t>
      </w:r>
    </w:p>
    <w:p w14:paraId="0455D1A0"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p>
    <w:p w14:paraId="6B57AB3C"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 xml:space="preserve">Christine </w:t>
      </w:r>
      <w:proofErr w:type="spellStart"/>
      <w:r w:rsidRPr="005A2695">
        <w:rPr>
          <w:rFonts w:ascii="Calibri" w:eastAsia="SimSun" w:hAnsi="Calibri" w:cs="Mangal"/>
          <w:kern w:val="1"/>
          <w:sz w:val="24"/>
          <w:szCs w:val="24"/>
          <w:lang w:val="en-US" w:eastAsia="hi-IN" w:bidi="hi-IN"/>
        </w:rPr>
        <w:t>Allday</w:t>
      </w:r>
      <w:proofErr w:type="spellEnd"/>
    </w:p>
    <w:p w14:paraId="1D50FAE9"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 xml:space="preserve">Gill &amp; Simon </w:t>
      </w:r>
      <w:proofErr w:type="spellStart"/>
      <w:r w:rsidRPr="005A2695">
        <w:rPr>
          <w:rFonts w:ascii="Calibri" w:eastAsia="SimSun" w:hAnsi="Calibri" w:cs="Mangal"/>
          <w:kern w:val="1"/>
          <w:sz w:val="24"/>
          <w:szCs w:val="24"/>
          <w:lang w:val="en-US" w:eastAsia="hi-IN" w:bidi="hi-IN"/>
        </w:rPr>
        <w:t>Blewett</w:t>
      </w:r>
      <w:proofErr w:type="spellEnd"/>
    </w:p>
    <w:p w14:paraId="46B67584"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Doreen Croft</w:t>
      </w:r>
    </w:p>
    <w:p w14:paraId="60C71D9F"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 xml:space="preserve">Lurline </w:t>
      </w:r>
      <w:proofErr w:type="spellStart"/>
      <w:r w:rsidRPr="005A2695">
        <w:rPr>
          <w:rFonts w:ascii="Calibri" w:eastAsia="SimSun" w:hAnsi="Calibri" w:cs="Mangal"/>
          <w:kern w:val="1"/>
          <w:sz w:val="24"/>
          <w:szCs w:val="24"/>
          <w:lang w:val="en-US" w:eastAsia="hi-IN" w:bidi="hi-IN"/>
        </w:rPr>
        <w:t>Champagnie</w:t>
      </w:r>
      <w:proofErr w:type="spellEnd"/>
    </w:p>
    <w:p w14:paraId="51C84057"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proofErr w:type="spellStart"/>
      <w:r w:rsidRPr="005A2695">
        <w:rPr>
          <w:rFonts w:ascii="Calibri" w:eastAsia="SimSun" w:hAnsi="Calibri" w:cs="Mangal"/>
          <w:kern w:val="1"/>
          <w:sz w:val="24"/>
          <w:szCs w:val="24"/>
          <w:lang w:val="en-US" w:eastAsia="hi-IN" w:bidi="hi-IN"/>
        </w:rPr>
        <w:t>Shoena</w:t>
      </w:r>
      <w:proofErr w:type="spellEnd"/>
      <w:r w:rsidRPr="005A2695">
        <w:rPr>
          <w:rFonts w:ascii="Calibri" w:eastAsia="SimSun" w:hAnsi="Calibri" w:cs="Mangal"/>
          <w:kern w:val="1"/>
          <w:sz w:val="24"/>
          <w:szCs w:val="24"/>
          <w:lang w:val="en-US" w:eastAsia="hi-IN" w:bidi="hi-IN"/>
        </w:rPr>
        <w:t xml:space="preserve"> </w:t>
      </w:r>
      <w:proofErr w:type="spellStart"/>
      <w:r w:rsidRPr="005A2695">
        <w:rPr>
          <w:rFonts w:ascii="Calibri" w:eastAsia="SimSun" w:hAnsi="Calibri" w:cs="Mangal"/>
          <w:kern w:val="1"/>
          <w:sz w:val="24"/>
          <w:szCs w:val="24"/>
          <w:lang w:val="en-US" w:eastAsia="hi-IN" w:bidi="hi-IN"/>
        </w:rPr>
        <w:t>Eggington</w:t>
      </w:r>
      <w:proofErr w:type="spellEnd"/>
    </w:p>
    <w:p w14:paraId="0A5932CF"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Betty Hodge</w:t>
      </w:r>
    </w:p>
    <w:p w14:paraId="1AFEE394"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Margaret Holdcroft</w:t>
      </w:r>
    </w:p>
    <w:p w14:paraId="3F6D56F8"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 xml:space="preserve">Susan </w:t>
      </w:r>
      <w:proofErr w:type="spellStart"/>
      <w:r w:rsidRPr="005A2695">
        <w:rPr>
          <w:rFonts w:ascii="Calibri" w:eastAsia="SimSun" w:hAnsi="Calibri" w:cs="Mangal"/>
          <w:kern w:val="1"/>
          <w:sz w:val="24"/>
          <w:szCs w:val="24"/>
          <w:lang w:val="en-US" w:eastAsia="hi-IN" w:bidi="hi-IN"/>
        </w:rPr>
        <w:t>Keach</w:t>
      </w:r>
      <w:proofErr w:type="spellEnd"/>
    </w:p>
    <w:p w14:paraId="60AE3664" w14:textId="77777777" w:rsidR="009A0A50" w:rsidRPr="005A2695"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Janet &amp; Rob Slater</w:t>
      </w:r>
    </w:p>
    <w:p w14:paraId="1669936A" w14:textId="77777777" w:rsidR="009A0A50" w:rsidRDefault="009A0A50" w:rsidP="009A0A50">
      <w:pPr>
        <w:suppressAutoHyphens/>
        <w:spacing w:after="0" w:line="240" w:lineRule="auto"/>
        <w:rPr>
          <w:rFonts w:ascii="Calibri" w:eastAsia="SimSun" w:hAnsi="Calibri" w:cs="Mangal"/>
          <w:kern w:val="1"/>
          <w:sz w:val="24"/>
          <w:szCs w:val="24"/>
          <w:lang w:val="en-US" w:eastAsia="hi-IN" w:bidi="hi-IN"/>
        </w:rPr>
      </w:pPr>
      <w:r w:rsidRPr="005A2695">
        <w:rPr>
          <w:rFonts w:ascii="Calibri" w:eastAsia="SimSun" w:hAnsi="Calibri" w:cs="Mangal"/>
          <w:kern w:val="1"/>
          <w:sz w:val="24"/>
          <w:szCs w:val="24"/>
          <w:lang w:val="en-US" w:eastAsia="hi-IN" w:bidi="hi-IN"/>
        </w:rPr>
        <w:t>Margaret Tucker</w:t>
      </w:r>
    </w:p>
    <w:p w14:paraId="6B49115D" w14:textId="77777777" w:rsidR="009A0A50" w:rsidRDefault="009A0A50" w:rsidP="009A0A50">
      <w:pPr>
        <w:suppressAutoHyphens/>
        <w:spacing w:after="0" w:line="240" w:lineRule="auto"/>
        <w:rPr>
          <w:rFonts w:ascii="Calibri" w:eastAsia="SimSun" w:hAnsi="Calibri" w:cs="Mangal"/>
          <w:kern w:val="1"/>
          <w:sz w:val="24"/>
          <w:szCs w:val="24"/>
          <w:lang w:val="en-US" w:eastAsia="hi-IN" w:bidi="hi-IN"/>
        </w:rPr>
      </w:pPr>
    </w:p>
    <w:p w14:paraId="6D2BFE0A" w14:textId="77777777" w:rsidR="009A0A50" w:rsidRPr="00B91ABB" w:rsidRDefault="009A0A50" w:rsidP="009A0A50">
      <w:pPr>
        <w:suppressAutoHyphens/>
        <w:spacing w:after="0" w:line="240" w:lineRule="auto"/>
        <w:rPr>
          <w:rFonts w:ascii="Calibri" w:eastAsia="SimSun" w:hAnsi="Calibri" w:cs="Mangal"/>
          <w:b/>
          <w:kern w:val="1"/>
          <w:sz w:val="24"/>
          <w:szCs w:val="24"/>
          <w:u w:val="single"/>
          <w:lang w:val="en-US" w:eastAsia="hi-IN" w:bidi="hi-IN"/>
        </w:rPr>
      </w:pPr>
      <w:r w:rsidRPr="00B91ABB">
        <w:rPr>
          <w:rFonts w:ascii="Calibri" w:eastAsia="SimSun" w:hAnsi="Calibri" w:cs="Mangal"/>
          <w:b/>
          <w:kern w:val="1"/>
          <w:sz w:val="24"/>
          <w:szCs w:val="24"/>
          <w:u w:val="single"/>
          <w:lang w:val="en-US" w:eastAsia="hi-IN" w:bidi="hi-IN"/>
        </w:rPr>
        <w:t>Voted ‘on block’ No attendees against and No Abstainers.</w:t>
      </w:r>
    </w:p>
    <w:p w14:paraId="4BBDBD25" w14:textId="77777777" w:rsidR="009A0A50" w:rsidRDefault="009A0A50" w:rsidP="009A0A50">
      <w:pPr>
        <w:suppressAutoHyphens/>
        <w:spacing w:after="0" w:line="240" w:lineRule="auto"/>
        <w:rPr>
          <w:rFonts w:ascii="Calibri" w:eastAsia="SimSun" w:hAnsi="Calibri" w:cs="Mangal"/>
          <w:kern w:val="1"/>
          <w:sz w:val="24"/>
          <w:szCs w:val="24"/>
          <w:lang w:val="en-US" w:eastAsia="hi-IN" w:bidi="hi-IN"/>
        </w:rPr>
      </w:pPr>
    </w:p>
    <w:p w14:paraId="490E037E" w14:textId="77777777" w:rsidR="009A0A50" w:rsidRPr="00D51AE3" w:rsidRDefault="009A0A50" w:rsidP="009A0A50">
      <w:pPr>
        <w:suppressAutoHyphens/>
        <w:spacing w:after="0" w:line="240" w:lineRule="auto"/>
        <w:ind w:right="-483"/>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17.</w:t>
      </w:r>
      <w:r w:rsidRPr="00D51AE3">
        <w:rPr>
          <w:rFonts w:ascii="Calibri" w:eastAsia="SimSun" w:hAnsi="Calibri" w:cs="Mangal"/>
          <w:b/>
          <w:kern w:val="1"/>
          <w:sz w:val="24"/>
          <w:szCs w:val="24"/>
          <w:lang w:val="en-US" w:eastAsia="hi-IN" w:bidi="hi-IN"/>
        </w:rPr>
        <w:tab/>
        <w:t>Appointment of an Independent Examiner</w:t>
      </w:r>
    </w:p>
    <w:p w14:paraId="39A8C474" w14:textId="77777777" w:rsidR="009A0A50" w:rsidRPr="00D51AE3" w:rsidRDefault="009A0A50" w:rsidP="009A0A50">
      <w:pPr>
        <w:suppressAutoHyphens/>
        <w:spacing w:after="0" w:line="240" w:lineRule="auto"/>
        <w:ind w:right="-483"/>
        <w:rPr>
          <w:rFonts w:ascii="Calibri" w:eastAsia="SimSun" w:hAnsi="Calibri" w:cs="Mangal"/>
          <w:kern w:val="1"/>
          <w:sz w:val="24"/>
          <w:szCs w:val="24"/>
          <w:lang w:val="en-US" w:eastAsia="hi-IN" w:bidi="hi-IN"/>
        </w:rPr>
      </w:pPr>
      <w:r w:rsidRPr="00D51AE3">
        <w:rPr>
          <w:rFonts w:ascii="Calibri" w:eastAsia="SimSun" w:hAnsi="Calibri" w:cs="Mangal"/>
          <w:b/>
          <w:kern w:val="1"/>
          <w:sz w:val="24"/>
          <w:szCs w:val="24"/>
          <w:lang w:val="en-US" w:eastAsia="hi-IN" w:bidi="hi-IN"/>
        </w:rPr>
        <w:tab/>
      </w:r>
      <w:r w:rsidRPr="00D51AE3">
        <w:rPr>
          <w:rFonts w:ascii="Calibri" w:eastAsia="SimSun" w:hAnsi="Calibri" w:cs="Mangal"/>
          <w:kern w:val="1"/>
          <w:sz w:val="24"/>
          <w:szCs w:val="24"/>
          <w:lang w:val="en-US" w:eastAsia="hi-IN" w:bidi="hi-IN"/>
        </w:rPr>
        <w:t>Peter McKay BSc ACA,</w:t>
      </w:r>
    </w:p>
    <w:p w14:paraId="1A855B27" w14:textId="77777777" w:rsidR="009A0A50" w:rsidRPr="00D51AE3" w:rsidRDefault="009A0A50" w:rsidP="009A0A50">
      <w:pPr>
        <w:suppressAutoHyphens/>
        <w:spacing w:after="0" w:line="240" w:lineRule="auto"/>
        <w:ind w:right="-483"/>
        <w:rPr>
          <w:rFonts w:ascii="Calibri" w:eastAsia="SimSun" w:hAnsi="Calibri" w:cs="Mangal"/>
          <w:kern w:val="1"/>
          <w:sz w:val="24"/>
          <w:szCs w:val="24"/>
          <w:lang w:val="en-US" w:eastAsia="hi-IN" w:bidi="hi-IN"/>
        </w:rPr>
      </w:pPr>
      <w:r w:rsidRPr="00D51AE3">
        <w:rPr>
          <w:rFonts w:ascii="Calibri" w:eastAsia="SimSun" w:hAnsi="Calibri" w:cs="Mangal"/>
          <w:kern w:val="1"/>
          <w:sz w:val="24"/>
          <w:szCs w:val="24"/>
          <w:lang w:val="en-US" w:eastAsia="hi-IN" w:bidi="hi-IN"/>
        </w:rPr>
        <w:tab/>
      </w:r>
      <w:proofErr w:type="spellStart"/>
      <w:r w:rsidRPr="00D51AE3">
        <w:rPr>
          <w:rFonts w:ascii="Calibri" w:eastAsia="SimSun" w:hAnsi="Calibri" w:cs="Mangal"/>
          <w:kern w:val="1"/>
          <w:sz w:val="24"/>
          <w:szCs w:val="24"/>
          <w:lang w:val="en-US" w:eastAsia="hi-IN" w:bidi="hi-IN"/>
        </w:rPr>
        <w:t>Nicholsons</w:t>
      </w:r>
      <w:proofErr w:type="spellEnd"/>
      <w:r w:rsidRPr="00D51AE3">
        <w:rPr>
          <w:rFonts w:ascii="Calibri" w:eastAsia="SimSun" w:hAnsi="Calibri" w:cs="Mangal"/>
          <w:kern w:val="1"/>
          <w:sz w:val="24"/>
          <w:szCs w:val="24"/>
          <w:lang w:val="en-US" w:eastAsia="hi-IN" w:bidi="hi-IN"/>
        </w:rPr>
        <w:t>, Chartered Accountants</w:t>
      </w:r>
    </w:p>
    <w:p w14:paraId="0906A5D0" w14:textId="77777777" w:rsidR="009A0A50" w:rsidRPr="00D51AE3" w:rsidRDefault="009A0A50" w:rsidP="009A0A50">
      <w:pPr>
        <w:suppressAutoHyphens/>
        <w:spacing w:after="0" w:line="240" w:lineRule="auto"/>
        <w:ind w:right="-483"/>
        <w:rPr>
          <w:rFonts w:ascii="Calibri" w:eastAsia="SimSun" w:hAnsi="Calibri" w:cs="Mangal"/>
          <w:kern w:val="1"/>
          <w:sz w:val="24"/>
          <w:szCs w:val="24"/>
          <w:lang w:val="en-US" w:eastAsia="hi-IN" w:bidi="hi-IN"/>
        </w:rPr>
      </w:pPr>
      <w:r w:rsidRPr="00D51AE3">
        <w:rPr>
          <w:rFonts w:ascii="Calibri" w:eastAsia="SimSun" w:hAnsi="Calibri" w:cs="Mangal"/>
          <w:kern w:val="1"/>
          <w:sz w:val="24"/>
          <w:szCs w:val="24"/>
          <w:lang w:val="en-US" w:eastAsia="hi-IN" w:bidi="hi-IN"/>
        </w:rPr>
        <w:tab/>
        <w:t>1</w:t>
      </w:r>
      <w:r w:rsidRPr="00D51AE3">
        <w:rPr>
          <w:rFonts w:ascii="Calibri" w:eastAsia="SimSun" w:hAnsi="Calibri" w:cs="Mangal"/>
          <w:kern w:val="1"/>
          <w:sz w:val="24"/>
          <w:szCs w:val="24"/>
          <w:vertAlign w:val="superscript"/>
          <w:lang w:val="en-US" w:eastAsia="hi-IN" w:bidi="hi-IN"/>
        </w:rPr>
        <w:t>st</w:t>
      </w:r>
      <w:r w:rsidRPr="00D51AE3">
        <w:rPr>
          <w:rFonts w:ascii="Calibri" w:eastAsia="SimSun" w:hAnsi="Calibri" w:cs="Mangal"/>
          <w:kern w:val="1"/>
          <w:sz w:val="24"/>
          <w:szCs w:val="24"/>
          <w:lang w:val="en-US" w:eastAsia="hi-IN" w:bidi="hi-IN"/>
        </w:rPr>
        <w:t xml:space="preserve"> Floor, Bridge House,</w:t>
      </w:r>
    </w:p>
    <w:p w14:paraId="5F13CA58" w14:textId="77777777" w:rsidR="009A0A50" w:rsidRPr="00D51AE3" w:rsidRDefault="009A0A50" w:rsidP="009A0A50">
      <w:pPr>
        <w:suppressAutoHyphens/>
        <w:spacing w:after="0" w:line="240" w:lineRule="auto"/>
        <w:ind w:right="-483"/>
        <w:rPr>
          <w:rFonts w:ascii="Calibri" w:eastAsia="SimSun" w:hAnsi="Calibri" w:cs="Mangal"/>
          <w:kern w:val="1"/>
          <w:sz w:val="24"/>
          <w:szCs w:val="24"/>
          <w:lang w:val="en-US" w:eastAsia="hi-IN" w:bidi="hi-IN"/>
        </w:rPr>
      </w:pPr>
      <w:r w:rsidRPr="00D51AE3">
        <w:rPr>
          <w:rFonts w:ascii="Calibri" w:eastAsia="SimSun" w:hAnsi="Calibri" w:cs="Mangal"/>
          <w:kern w:val="1"/>
          <w:sz w:val="24"/>
          <w:szCs w:val="24"/>
          <w:lang w:val="en-US" w:eastAsia="hi-IN" w:bidi="hi-IN"/>
        </w:rPr>
        <w:tab/>
        <w:t xml:space="preserve">25 </w:t>
      </w:r>
      <w:proofErr w:type="spellStart"/>
      <w:r w:rsidRPr="00D51AE3">
        <w:rPr>
          <w:rFonts w:ascii="Calibri" w:eastAsia="SimSun" w:hAnsi="Calibri" w:cs="Mangal"/>
          <w:kern w:val="1"/>
          <w:sz w:val="24"/>
          <w:szCs w:val="24"/>
          <w:lang w:val="en-US" w:eastAsia="hi-IN" w:bidi="hi-IN"/>
        </w:rPr>
        <w:t>Fiddlebridge</w:t>
      </w:r>
      <w:proofErr w:type="spellEnd"/>
      <w:r w:rsidRPr="00D51AE3">
        <w:rPr>
          <w:rFonts w:ascii="Calibri" w:eastAsia="SimSun" w:hAnsi="Calibri" w:cs="Mangal"/>
          <w:kern w:val="1"/>
          <w:sz w:val="24"/>
          <w:szCs w:val="24"/>
          <w:lang w:val="en-US" w:eastAsia="hi-IN" w:bidi="hi-IN"/>
        </w:rPr>
        <w:t xml:space="preserve"> Lane,</w:t>
      </w:r>
    </w:p>
    <w:p w14:paraId="15466B23" w14:textId="77777777" w:rsidR="009A0A50" w:rsidRPr="00D51AE3" w:rsidRDefault="009A0A50" w:rsidP="009A0A50">
      <w:pPr>
        <w:suppressAutoHyphens/>
        <w:spacing w:after="0" w:line="240" w:lineRule="auto"/>
        <w:ind w:right="-483"/>
        <w:rPr>
          <w:rFonts w:ascii="Calibri" w:eastAsia="SimSun" w:hAnsi="Calibri" w:cs="Mangal"/>
          <w:kern w:val="1"/>
          <w:sz w:val="24"/>
          <w:szCs w:val="24"/>
          <w:lang w:val="en-US" w:eastAsia="hi-IN" w:bidi="hi-IN"/>
        </w:rPr>
      </w:pPr>
      <w:r w:rsidRPr="00D51AE3">
        <w:rPr>
          <w:rFonts w:ascii="Calibri" w:eastAsia="SimSun" w:hAnsi="Calibri" w:cs="Mangal"/>
          <w:kern w:val="1"/>
          <w:sz w:val="24"/>
          <w:szCs w:val="24"/>
          <w:lang w:val="en-US" w:eastAsia="hi-IN" w:bidi="hi-IN"/>
        </w:rPr>
        <w:tab/>
      </w:r>
      <w:proofErr w:type="spellStart"/>
      <w:r w:rsidRPr="00D51AE3">
        <w:rPr>
          <w:rFonts w:ascii="Calibri" w:eastAsia="SimSun" w:hAnsi="Calibri" w:cs="Mangal"/>
          <w:kern w:val="1"/>
          <w:sz w:val="24"/>
          <w:szCs w:val="24"/>
          <w:lang w:val="en-US" w:eastAsia="hi-IN" w:bidi="hi-IN"/>
        </w:rPr>
        <w:t>Hatfields</w:t>
      </w:r>
      <w:proofErr w:type="spellEnd"/>
      <w:r w:rsidRPr="00D51AE3">
        <w:rPr>
          <w:rFonts w:ascii="Calibri" w:eastAsia="SimSun" w:hAnsi="Calibri" w:cs="Mangal"/>
          <w:kern w:val="1"/>
          <w:sz w:val="24"/>
          <w:szCs w:val="24"/>
          <w:lang w:val="en-US" w:eastAsia="hi-IN" w:bidi="hi-IN"/>
        </w:rPr>
        <w:t xml:space="preserve">, </w:t>
      </w:r>
      <w:proofErr w:type="spellStart"/>
      <w:r w:rsidRPr="00D51AE3">
        <w:rPr>
          <w:rFonts w:ascii="Calibri" w:eastAsia="SimSun" w:hAnsi="Calibri" w:cs="Mangal"/>
          <w:kern w:val="1"/>
          <w:sz w:val="24"/>
          <w:szCs w:val="24"/>
          <w:lang w:val="en-US" w:eastAsia="hi-IN" w:bidi="hi-IN"/>
        </w:rPr>
        <w:t>Herts.</w:t>
      </w:r>
      <w:proofErr w:type="spellEnd"/>
      <w:r w:rsidRPr="00D51AE3">
        <w:rPr>
          <w:rFonts w:ascii="Calibri" w:eastAsia="SimSun" w:hAnsi="Calibri" w:cs="Mangal"/>
          <w:kern w:val="1"/>
          <w:sz w:val="24"/>
          <w:szCs w:val="24"/>
          <w:lang w:val="en-US" w:eastAsia="hi-IN" w:bidi="hi-IN"/>
        </w:rPr>
        <w:t>, AL10 0SP                    Registered Charity No. 1130415</w:t>
      </w:r>
    </w:p>
    <w:p w14:paraId="4988D709" w14:textId="77777777" w:rsidR="009A0A50" w:rsidRPr="00C215EB" w:rsidRDefault="009A0A50" w:rsidP="009A0A50">
      <w:pPr>
        <w:suppressAutoHyphens/>
        <w:spacing w:after="0" w:line="240" w:lineRule="auto"/>
        <w:rPr>
          <w:rFonts w:ascii="Calibri" w:eastAsia="SimSun" w:hAnsi="Calibri" w:cs="Mangal"/>
          <w:kern w:val="1"/>
          <w:sz w:val="24"/>
          <w:szCs w:val="24"/>
          <w:lang w:val="en-US" w:eastAsia="hi-IN" w:bidi="hi-IN"/>
        </w:rPr>
      </w:pPr>
    </w:p>
    <w:p w14:paraId="21AE4C63" w14:textId="77777777" w:rsidR="009A0A50" w:rsidRPr="00EF1B7C" w:rsidRDefault="009A0A50" w:rsidP="009A0A50">
      <w:pPr>
        <w:suppressAutoHyphens/>
        <w:spacing w:after="0" w:line="240" w:lineRule="auto"/>
        <w:rPr>
          <w:rFonts w:ascii="Calibri" w:eastAsia="SimSun" w:hAnsi="Calibri" w:cs="Mangal"/>
          <w:b/>
          <w:kern w:val="1"/>
          <w:sz w:val="24"/>
          <w:szCs w:val="24"/>
          <w:lang w:val="en-US" w:eastAsia="hi-IN" w:bidi="hi-IN"/>
        </w:rPr>
      </w:pPr>
      <w:r w:rsidRPr="00EF1B7C">
        <w:rPr>
          <w:rFonts w:ascii="Calibri" w:eastAsia="SimSun" w:hAnsi="Calibri" w:cs="Mangal"/>
          <w:kern w:val="1"/>
          <w:sz w:val="24"/>
          <w:szCs w:val="24"/>
          <w:lang w:val="en-US" w:eastAsia="hi-IN" w:bidi="hi-IN"/>
        </w:rPr>
        <w:t xml:space="preserve">David Munchin asked Don Bell whether he was happy with Peter McKay – DB Affirmed and nominated again for audit.  </w:t>
      </w:r>
      <w:r>
        <w:rPr>
          <w:rFonts w:ascii="Calibri" w:eastAsia="SimSun" w:hAnsi="Calibri" w:cs="Mangal"/>
          <w:b/>
          <w:kern w:val="1"/>
          <w:sz w:val="24"/>
          <w:szCs w:val="24"/>
          <w:u w:val="single"/>
          <w:lang w:val="en-US" w:eastAsia="hi-IN" w:bidi="hi-IN"/>
        </w:rPr>
        <w:t>Voted by attendees, No Against, No Abstainers.</w:t>
      </w:r>
    </w:p>
    <w:p w14:paraId="36B53CD2" w14:textId="77777777" w:rsidR="009A0A50" w:rsidRDefault="009A0A50" w:rsidP="009A0A50">
      <w:pPr>
        <w:tabs>
          <w:tab w:val="left" w:pos="3105"/>
        </w:tabs>
        <w:suppressAutoHyphens/>
        <w:spacing w:after="0" w:line="240" w:lineRule="auto"/>
        <w:rPr>
          <w:rFonts w:ascii="Calibri" w:eastAsia="SimSun" w:hAnsi="Calibri" w:cs="Mangal"/>
          <w:b/>
          <w:kern w:val="1"/>
          <w:sz w:val="24"/>
          <w:szCs w:val="24"/>
          <w:lang w:val="en-US" w:eastAsia="hi-IN" w:bidi="hi-IN"/>
        </w:rPr>
      </w:pPr>
    </w:p>
    <w:p w14:paraId="61EB095F" w14:textId="77777777" w:rsidR="009A0A50" w:rsidRPr="00D51AE3" w:rsidRDefault="009A0A50" w:rsidP="009A0A50">
      <w:pPr>
        <w:keepNext/>
        <w:pBdr>
          <w:top w:val="single" w:sz="8" w:space="0" w:color="000000"/>
          <w:left w:val="single" w:sz="8" w:space="0" w:color="000000"/>
          <w:bottom w:val="single" w:sz="8" w:space="1" w:color="000000"/>
          <w:right w:val="single" w:sz="8" w:space="0" w:color="000000"/>
        </w:pBdr>
        <w:shd w:val="clear" w:color="auto" w:fill="CCCCCC"/>
        <w:tabs>
          <w:tab w:val="left" w:pos="284"/>
          <w:tab w:val="left" w:pos="567"/>
          <w:tab w:val="left" w:pos="851"/>
          <w:tab w:val="left" w:pos="4820"/>
          <w:tab w:val="right" w:pos="9072"/>
        </w:tabs>
        <w:suppressAutoHyphens/>
        <w:spacing w:before="240" w:after="120" w:line="240" w:lineRule="auto"/>
        <w:jc w:val="center"/>
        <w:outlineLvl w:val="0"/>
        <w:rPr>
          <w:rFonts w:ascii="Calibri" w:eastAsia="SimSun" w:hAnsi="Calibri" w:cs="Mangal"/>
          <w:b/>
          <w:kern w:val="1"/>
          <w:sz w:val="32"/>
          <w:szCs w:val="32"/>
          <w:lang w:eastAsia="hi-IN" w:bidi="hi-IN"/>
        </w:rPr>
      </w:pPr>
      <w:bookmarkStart w:id="54" w:name="_Toc1743742"/>
      <w:bookmarkStart w:id="55" w:name="_Toc2166676"/>
      <w:bookmarkStart w:id="56" w:name="_Toc2167443"/>
      <w:bookmarkStart w:id="57" w:name="_Toc3905515"/>
      <w:bookmarkStart w:id="58" w:name="_Toc4609002"/>
      <w:bookmarkStart w:id="59" w:name="_Toc4609280"/>
      <w:bookmarkStart w:id="60" w:name="_Toc4663914"/>
      <w:r>
        <w:rPr>
          <w:rFonts w:ascii="Calibri" w:eastAsia="SimSun" w:hAnsi="Calibri" w:cs="Mangal"/>
          <w:b/>
          <w:kern w:val="1"/>
          <w:sz w:val="32"/>
          <w:szCs w:val="32"/>
          <w:lang w:eastAsia="hi-IN" w:bidi="hi-IN"/>
        </w:rPr>
        <w:t>The 2018/2019</w:t>
      </w:r>
      <w:r w:rsidRPr="00D51AE3">
        <w:rPr>
          <w:rFonts w:ascii="Calibri" w:eastAsia="SimSun" w:hAnsi="Calibri" w:cs="Mangal"/>
          <w:b/>
          <w:kern w:val="1"/>
          <w:sz w:val="32"/>
          <w:szCs w:val="32"/>
          <w:lang w:eastAsia="hi-IN" w:bidi="hi-IN"/>
        </w:rPr>
        <w:t xml:space="preserve"> Parochial Church Council</w:t>
      </w:r>
      <w:bookmarkEnd w:id="54"/>
      <w:bookmarkEnd w:id="55"/>
      <w:bookmarkEnd w:id="56"/>
      <w:bookmarkEnd w:id="57"/>
      <w:bookmarkEnd w:id="58"/>
      <w:bookmarkEnd w:id="59"/>
      <w:bookmarkEnd w:id="60"/>
    </w:p>
    <w:tbl>
      <w:tblPr>
        <w:tblStyle w:val="TableGrid"/>
        <w:tblW w:w="9918" w:type="dxa"/>
        <w:tblLook w:val="04A0" w:firstRow="1" w:lastRow="0" w:firstColumn="1" w:lastColumn="0" w:noHBand="0" w:noVBand="1"/>
      </w:tblPr>
      <w:tblGrid>
        <w:gridCol w:w="4248"/>
        <w:gridCol w:w="2268"/>
        <w:gridCol w:w="3402"/>
      </w:tblGrid>
      <w:tr w:rsidR="009A0A50" w14:paraId="6AFE256D" w14:textId="77777777" w:rsidTr="009D4579">
        <w:tc>
          <w:tcPr>
            <w:tcW w:w="4248" w:type="dxa"/>
          </w:tcPr>
          <w:p w14:paraId="10D36D7D" w14:textId="77777777" w:rsidR="009A0A50" w:rsidRDefault="009A0A50" w:rsidP="009D4579">
            <w:r>
              <w:t>ROLE</w:t>
            </w:r>
          </w:p>
        </w:tc>
        <w:tc>
          <w:tcPr>
            <w:tcW w:w="2268" w:type="dxa"/>
          </w:tcPr>
          <w:p w14:paraId="1A1BFE13" w14:textId="77777777" w:rsidR="009A0A50" w:rsidRDefault="009A0A50" w:rsidP="009D4579">
            <w:r>
              <w:t>NOMINATED</w:t>
            </w:r>
          </w:p>
        </w:tc>
        <w:tc>
          <w:tcPr>
            <w:tcW w:w="3402" w:type="dxa"/>
          </w:tcPr>
          <w:p w14:paraId="3EEED214" w14:textId="77777777" w:rsidR="009A0A50" w:rsidRDefault="009A0A50" w:rsidP="009D4579">
            <w:r>
              <w:t>ELECTED</w:t>
            </w:r>
          </w:p>
        </w:tc>
      </w:tr>
      <w:tr w:rsidR="009A0A50" w14:paraId="4D7056E2" w14:textId="77777777" w:rsidTr="009D4579">
        <w:tc>
          <w:tcPr>
            <w:tcW w:w="4248" w:type="dxa"/>
          </w:tcPr>
          <w:p w14:paraId="32EEB079" w14:textId="77777777" w:rsidR="009A0A50" w:rsidRPr="00913636" w:rsidRDefault="009A0A50" w:rsidP="009D4579">
            <w:pPr>
              <w:rPr>
                <w:b/>
              </w:rPr>
            </w:pPr>
            <w:r w:rsidRPr="00913636">
              <w:rPr>
                <w:b/>
              </w:rPr>
              <w:t>Ex-officio:</w:t>
            </w:r>
            <w:r>
              <w:rPr>
                <w:b/>
              </w:rPr>
              <w:t xml:space="preserve"> Ministers</w:t>
            </w:r>
          </w:p>
          <w:p w14:paraId="09F4DEC3" w14:textId="77777777" w:rsidR="009A0A50" w:rsidRDefault="009A0A50" w:rsidP="009D4579">
            <w:r>
              <w:t>David Munchin</w:t>
            </w:r>
          </w:p>
          <w:p w14:paraId="12129949" w14:textId="77777777" w:rsidR="009A0A50" w:rsidRDefault="009A0A50" w:rsidP="009D4579">
            <w:r>
              <w:t>Dominic Holroyd-Thomas  Curate</w:t>
            </w:r>
          </w:p>
        </w:tc>
        <w:tc>
          <w:tcPr>
            <w:tcW w:w="2268" w:type="dxa"/>
          </w:tcPr>
          <w:p w14:paraId="6E8F5311" w14:textId="77777777" w:rsidR="009A0A50" w:rsidRDefault="009A0A50" w:rsidP="009D4579"/>
          <w:p w14:paraId="0B72B34F" w14:textId="77777777" w:rsidR="009A0A50" w:rsidRDefault="009A0A50" w:rsidP="009D4579"/>
        </w:tc>
        <w:tc>
          <w:tcPr>
            <w:tcW w:w="3402" w:type="dxa"/>
          </w:tcPr>
          <w:p w14:paraId="4A558230" w14:textId="77777777" w:rsidR="009A0A50" w:rsidRDefault="009A0A50" w:rsidP="009D4579"/>
        </w:tc>
      </w:tr>
      <w:tr w:rsidR="009A0A50" w14:paraId="54DAC28E" w14:textId="77777777" w:rsidTr="009D4579">
        <w:tc>
          <w:tcPr>
            <w:tcW w:w="4248" w:type="dxa"/>
          </w:tcPr>
          <w:p w14:paraId="69C20812" w14:textId="77777777" w:rsidR="009A0A50" w:rsidRDefault="009A0A50" w:rsidP="009D4579">
            <w:pPr>
              <w:rPr>
                <w:b/>
              </w:rPr>
            </w:pPr>
            <w:r w:rsidRPr="00913636">
              <w:rPr>
                <w:b/>
              </w:rPr>
              <w:t>Ex-officio:</w:t>
            </w:r>
            <w:r>
              <w:rPr>
                <w:b/>
              </w:rPr>
              <w:t xml:space="preserve"> </w:t>
            </w:r>
          </w:p>
          <w:p w14:paraId="53BC90ED" w14:textId="77777777" w:rsidR="009A0A50" w:rsidRDefault="009A0A50" w:rsidP="009D4579">
            <w:pPr>
              <w:rPr>
                <w:b/>
              </w:rPr>
            </w:pPr>
            <w:r>
              <w:rPr>
                <w:b/>
              </w:rPr>
              <w:t>Readers:</w:t>
            </w:r>
          </w:p>
          <w:p w14:paraId="0410ADA4" w14:textId="77777777" w:rsidR="009A0A50" w:rsidRPr="004B1B0F" w:rsidRDefault="009A0A50" w:rsidP="009D4579">
            <w:r w:rsidRPr="004B1B0F">
              <w:t>John Burnapp</w:t>
            </w:r>
          </w:p>
          <w:p w14:paraId="0EE22261" w14:textId="77777777" w:rsidR="009A0A50" w:rsidRPr="004B1B0F" w:rsidRDefault="009A0A50" w:rsidP="009D4579">
            <w:r w:rsidRPr="004B1B0F">
              <w:t>Colin Hull</w:t>
            </w:r>
          </w:p>
          <w:p w14:paraId="144DA6C0" w14:textId="77777777" w:rsidR="009A0A50" w:rsidRPr="004B1B0F" w:rsidRDefault="009A0A50" w:rsidP="009D4579">
            <w:r w:rsidRPr="004B1B0F">
              <w:t>Usha Hull</w:t>
            </w:r>
          </w:p>
          <w:p w14:paraId="0202E07B" w14:textId="77777777" w:rsidR="009A0A50" w:rsidRPr="004B1B0F" w:rsidRDefault="009A0A50" w:rsidP="009D4579">
            <w:r w:rsidRPr="004B1B0F">
              <w:t>Lesley Griffith</w:t>
            </w:r>
          </w:p>
          <w:p w14:paraId="436A8229" w14:textId="77777777" w:rsidR="009A0A50" w:rsidRDefault="009A0A50" w:rsidP="009D4579">
            <w:pPr>
              <w:rPr>
                <w:b/>
              </w:rPr>
            </w:pPr>
            <w:r>
              <w:rPr>
                <w:b/>
              </w:rPr>
              <w:t>Wardens:</w:t>
            </w:r>
          </w:p>
          <w:p w14:paraId="68103091" w14:textId="77777777" w:rsidR="009A0A50" w:rsidRPr="004A5983" w:rsidRDefault="009A0A50" w:rsidP="009D4579">
            <w:r w:rsidRPr="004A5983">
              <w:t>Diane Jenkins</w:t>
            </w:r>
          </w:p>
          <w:p w14:paraId="50241B11" w14:textId="77777777" w:rsidR="009A0A50" w:rsidRPr="004A5983" w:rsidRDefault="009A0A50" w:rsidP="009D4579">
            <w:r w:rsidRPr="004A5983">
              <w:t>Sue Keach</w:t>
            </w:r>
          </w:p>
          <w:p w14:paraId="142F46B3" w14:textId="77777777" w:rsidR="009A0A50" w:rsidRDefault="009A0A50" w:rsidP="009D4579">
            <w:pPr>
              <w:rPr>
                <w:b/>
              </w:rPr>
            </w:pPr>
            <w:r w:rsidRPr="00913636">
              <w:rPr>
                <w:b/>
              </w:rPr>
              <w:t>Assistant Wardens:</w:t>
            </w:r>
          </w:p>
          <w:p w14:paraId="74B80D9A" w14:textId="77777777" w:rsidR="009A0A50" w:rsidRDefault="009A0A50" w:rsidP="009D4579">
            <w:r>
              <w:t>Stu</w:t>
            </w:r>
            <w:r w:rsidRPr="00D70488">
              <w:t>art Wes</w:t>
            </w:r>
            <w:r>
              <w:t>t</w:t>
            </w:r>
            <w:r w:rsidRPr="00D70488">
              <w:t>ley</w:t>
            </w:r>
          </w:p>
          <w:p w14:paraId="53EEBF36" w14:textId="77777777" w:rsidR="009A0A50" w:rsidRDefault="009A0A50" w:rsidP="009D4579">
            <w:r>
              <w:t>John Farrow</w:t>
            </w:r>
          </w:p>
          <w:p w14:paraId="092A549C" w14:textId="77777777" w:rsidR="009A0A50" w:rsidRDefault="009A0A50" w:rsidP="009D4579">
            <w:pPr>
              <w:rPr>
                <w:b/>
              </w:rPr>
            </w:pPr>
            <w:r w:rsidRPr="004A5983">
              <w:rPr>
                <w:b/>
              </w:rPr>
              <w:t>Deanery Synod Reps</w:t>
            </w:r>
          </w:p>
          <w:p w14:paraId="37FC9DEB" w14:textId="77777777" w:rsidR="009A0A50" w:rsidRPr="00913636" w:rsidRDefault="009A0A50" w:rsidP="009D4579">
            <w:r w:rsidRPr="00913636">
              <w:t>Tom Davidson</w:t>
            </w:r>
          </w:p>
          <w:p w14:paraId="71431184" w14:textId="77777777" w:rsidR="009A0A50" w:rsidRPr="00913636" w:rsidRDefault="009A0A50" w:rsidP="009D4579">
            <w:r w:rsidRPr="00913636">
              <w:t xml:space="preserve">Vernonne Allan </w:t>
            </w:r>
          </w:p>
          <w:p w14:paraId="3503EA4B" w14:textId="77777777" w:rsidR="009A0A50" w:rsidRPr="00913636" w:rsidRDefault="009A0A50" w:rsidP="009D4579">
            <w:r w:rsidRPr="00913636">
              <w:t>Colin Hull</w:t>
            </w:r>
          </w:p>
          <w:p w14:paraId="7240041A" w14:textId="77777777" w:rsidR="009A0A50" w:rsidRDefault="009A0A50" w:rsidP="009D4579">
            <w:proofErr w:type="spellStart"/>
            <w:r w:rsidRPr="00913636">
              <w:t>Shoena</w:t>
            </w:r>
            <w:proofErr w:type="spellEnd"/>
            <w:r w:rsidRPr="00913636">
              <w:t xml:space="preserve"> </w:t>
            </w:r>
            <w:proofErr w:type="spellStart"/>
            <w:r w:rsidRPr="00913636">
              <w:t>Eggington</w:t>
            </w:r>
            <w:proofErr w:type="spellEnd"/>
          </w:p>
          <w:p w14:paraId="1CEA56E1" w14:textId="77777777" w:rsidR="009A0A50" w:rsidRPr="00913636" w:rsidRDefault="009A0A50" w:rsidP="009D4579">
            <w:r w:rsidRPr="00AB5776">
              <w:t>Kathryn Alford</w:t>
            </w:r>
            <w:r>
              <w:t xml:space="preserve"> (Lay chair)</w:t>
            </w:r>
          </w:p>
          <w:p w14:paraId="6513ABE9" w14:textId="77777777" w:rsidR="009A0A50" w:rsidRPr="00913636" w:rsidRDefault="009A0A50" w:rsidP="009D4579">
            <w:pPr>
              <w:rPr>
                <w:b/>
              </w:rPr>
            </w:pPr>
          </w:p>
        </w:tc>
        <w:tc>
          <w:tcPr>
            <w:tcW w:w="2268" w:type="dxa"/>
          </w:tcPr>
          <w:p w14:paraId="3EB6EFFF" w14:textId="77777777" w:rsidR="009A0A50" w:rsidRDefault="009A0A50" w:rsidP="009D4579"/>
          <w:p w14:paraId="0B21E820" w14:textId="77777777" w:rsidR="009A0A50" w:rsidRDefault="009A0A50" w:rsidP="009D4579"/>
          <w:p w14:paraId="2ED2C8FA" w14:textId="77777777" w:rsidR="009A0A50" w:rsidRDefault="009A0A50" w:rsidP="009D4579"/>
          <w:p w14:paraId="6774DEE2" w14:textId="77777777" w:rsidR="009A0A50" w:rsidRDefault="009A0A50" w:rsidP="009D4579"/>
          <w:p w14:paraId="0997698F" w14:textId="77777777" w:rsidR="009A0A50" w:rsidRDefault="009A0A50" w:rsidP="009D4579"/>
          <w:p w14:paraId="10B9442E" w14:textId="77777777" w:rsidR="009A0A50" w:rsidRDefault="009A0A50" w:rsidP="009D4579"/>
          <w:p w14:paraId="2E795927" w14:textId="77777777" w:rsidR="009A0A50" w:rsidRDefault="009A0A50" w:rsidP="009D4579"/>
          <w:p w14:paraId="005DE8BD" w14:textId="77777777" w:rsidR="009A0A50" w:rsidRDefault="009A0A50" w:rsidP="009D4579"/>
          <w:p w14:paraId="2DB65DA6" w14:textId="77777777" w:rsidR="009A0A50" w:rsidRDefault="009A0A50" w:rsidP="009D4579"/>
          <w:p w14:paraId="48336B9E" w14:textId="77777777" w:rsidR="009A0A50" w:rsidRDefault="009A0A50" w:rsidP="009D4579"/>
          <w:p w14:paraId="77B46B1B" w14:textId="77777777" w:rsidR="009A0A50" w:rsidRDefault="009A0A50" w:rsidP="009D4579">
            <w:r>
              <w:t>Diane Jenkin</w:t>
            </w:r>
          </w:p>
          <w:p w14:paraId="5F7DDB6D" w14:textId="77777777" w:rsidR="009A0A50" w:rsidRDefault="009A0A50" w:rsidP="009D4579">
            <w:r>
              <w:t>Jo Fozzard</w:t>
            </w:r>
          </w:p>
          <w:p w14:paraId="7A57BEBC" w14:textId="77777777" w:rsidR="009A0A50" w:rsidRDefault="009A0A50" w:rsidP="009D4579"/>
          <w:p w14:paraId="133D1FD8" w14:textId="77777777" w:rsidR="009A0A50" w:rsidRDefault="009A0A50" w:rsidP="009D4579">
            <w:r>
              <w:t xml:space="preserve">Vernonne Allan </w:t>
            </w:r>
          </w:p>
          <w:p w14:paraId="2AFB6A87" w14:textId="77777777" w:rsidR="009A0A50" w:rsidRDefault="009A0A50" w:rsidP="009D4579">
            <w:r>
              <w:t xml:space="preserve">Ann </w:t>
            </w:r>
            <w:proofErr w:type="spellStart"/>
            <w:r>
              <w:t>Harpur</w:t>
            </w:r>
            <w:proofErr w:type="spellEnd"/>
          </w:p>
          <w:p w14:paraId="0A327458" w14:textId="77777777" w:rsidR="009A0A50" w:rsidRDefault="009A0A50" w:rsidP="009D4579">
            <w:r>
              <w:t xml:space="preserve">Cathryn </w:t>
            </w:r>
          </w:p>
          <w:p w14:paraId="4CA60964" w14:textId="77777777" w:rsidR="009A0A50" w:rsidRDefault="009A0A50" w:rsidP="009D4579">
            <w:r>
              <w:t>Pat Brooks</w:t>
            </w:r>
          </w:p>
        </w:tc>
        <w:tc>
          <w:tcPr>
            <w:tcW w:w="3402" w:type="dxa"/>
          </w:tcPr>
          <w:p w14:paraId="18C32EBA" w14:textId="77777777" w:rsidR="009A0A50" w:rsidRDefault="009A0A50" w:rsidP="009D4579"/>
          <w:p w14:paraId="12E4508B" w14:textId="77777777" w:rsidR="009A0A50" w:rsidRDefault="009A0A50" w:rsidP="009D4579"/>
          <w:p w14:paraId="5BF29619" w14:textId="77777777" w:rsidR="009A0A50" w:rsidRDefault="009A0A50" w:rsidP="009D4579"/>
          <w:p w14:paraId="0475205E" w14:textId="77777777" w:rsidR="009A0A50" w:rsidRDefault="009A0A50" w:rsidP="009D4579"/>
          <w:p w14:paraId="1C675D1D" w14:textId="77777777" w:rsidR="009A0A50" w:rsidRDefault="009A0A50" w:rsidP="009D4579"/>
          <w:p w14:paraId="446BE665" w14:textId="77777777" w:rsidR="009A0A50" w:rsidRDefault="009A0A50" w:rsidP="009D4579"/>
          <w:p w14:paraId="7A7287C1" w14:textId="77777777" w:rsidR="009A0A50" w:rsidRDefault="009A0A50" w:rsidP="009D4579"/>
          <w:p w14:paraId="16CEF9DE" w14:textId="77777777" w:rsidR="009A0A50" w:rsidRDefault="009A0A50" w:rsidP="009D4579"/>
          <w:p w14:paraId="1D546BC7" w14:textId="77777777" w:rsidR="009A0A50" w:rsidRDefault="009A0A50" w:rsidP="009D4579"/>
          <w:p w14:paraId="4AB778A0" w14:textId="77777777" w:rsidR="009A0A50" w:rsidRDefault="009A0A50" w:rsidP="009D4579"/>
          <w:p w14:paraId="7B9B68F7" w14:textId="77777777" w:rsidR="009A0A50" w:rsidRDefault="009A0A50" w:rsidP="009D4579">
            <w:r>
              <w:t>Ann Harper</w:t>
            </w:r>
          </w:p>
          <w:p w14:paraId="1416B994" w14:textId="77777777" w:rsidR="009A0A50" w:rsidRDefault="009A0A50" w:rsidP="009D4579">
            <w:r>
              <w:t>Jane Carr</w:t>
            </w:r>
          </w:p>
          <w:p w14:paraId="46DA2155" w14:textId="77777777" w:rsidR="009A0A50" w:rsidRDefault="009A0A50" w:rsidP="009D4579"/>
          <w:p w14:paraId="393D870E" w14:textId="77777777" w:rsidR="009A0A50" w:rsidRDefault="009A0A50" w:rsidP="009D4579"/>
          <w:p w14:paraId="08730160" w14:textId="77777777" w:rsidR="009A0A50" w:rsidRDefault="009A0A50" w:rsidP="009D4579">
            <w:r>
              <w:t>Vicki Harris</w:t>
            </w:r>
          </w:p>
          <w:p w14:paraId="3F0878D2" w14:textId="77777777" w:rsidR="009A0A50" w:rsidRDefault="009A0A50" w:rsidP="009D4579">
            <w:r>
              <w:t>Su Blanch</w:t>
            </w:r>
          </w:p>
          <w:p w14:paraId="430FEBED" w14:textId="77777777" w:rsidR="009A0A50" w:rsidRDefault="009A0A50" w:rsidP="009D4579">
            <w:r>
              <w:t>Linda Hobbs</w:t>
            </w:r>
          </w:p>
        </w:tc>
      </w:tr>
      <w:tr w:rsidR="009A0A50" w14:paraId="2676C758" w14:textId="77777777" w:rsidTr="009D4579">
        <w:tc>
          <w:tcPr>
            <w:tcW w:w="4248" w:type="dxa"/>
            <w:tcBorders>
              <w:bottom w:val="single" w:sz="4" w:space="0" w:color="auto"/>
            </w:tcBorders>
          </w:tcPr>
          <w:p w14:paraId="6766AB28" w14:textId="77777777" w:rsidR="009A0A50" w:rsidRPr="00913636" w:rsidRDefault="009A0A50" w:rsidP="009D4579">
            <w:pPr>
              <w:rPr>
                <w:b/>
              </w:rPr>
            </w:pPr>
            <w:r>
              <w:rPr>
                <w:b/>
              </w:rPr>
              <w:t xml:space="preserve">Elected </w:t>
            </w:r>
            <w:r w:rsidRPr="00913636">
              <w:rPr>
                <w:b/>
              </w:rPr>
              <w:t xml:space="preserve">PCC members: </w:t>
            </w:r>
          </w:p>
          <w:p w14:paraId="68C11B1C" w14:textId="77777777" w:rsidR="009A0A50" w:rsidRDefault="009A0A50" w:rsidP="009D4579">
            <w:pPr>
              <w:rPr>
                <w:b/>
              </w:rPr>
            </w:pPr>
          </w:p>
        </w:tc>
        <w:tc>
          <w:tcPr>
            <w:tcW w:w="2268" w:type="dxa"/>
            <w:tcBorders>
              <w:bottom w:val="single" w:sz="4" w:space="0" w:color="auto"/>
            </w:tcBorders>
          </w:tcPr>
          <w:p w14:paraId="5339EB7F" w14:textId="77777777" w:rsidR="009A0A50" w:rsidRPr="004A5983" w:rsidRDefault="009A0A50" w:rsidP="009D4579">
            <w:pPr>
              <w:rPr>
                <w:b/>
              </w:rPr>
            </w:pPr>
            <w:r w:rsidRPr="004A5983">
              <w:rPr>
                <w:b/>
              </w:rPr>
              <w:t>Notes / Position</w:t>
            </w:r>
            <w:r>
              <w:rPr>
                <w:b/>
              </w:rPr>
              <w:t>/Nominated</w:t>
            </w:r>
          </w:p>
        </w:tc>
        <w:tc>
          <w:tcPr>
            <w:tcW w:w="3402" w:type="dxa"/>
            <w:tcBorders>
              <w:bottom w:val="single" w:sz="4" w:space="0" w:color="auto"/>
            </w:tcBorders>
          </w:tcPr>
          <w:p w14:paraId="700C374F" w14:textId="77777777" w:rsidR="009A0A50" w:rsidRPr="004A5983" w:rsidRDefault="009A0A50" w:rsidP="009D4579">
            <w:pPr>
              <w:rPr>
                <w:b/>
              </w:rPr>
            </w:pPr>
            <w:r>
              <w:rPr>
                <w:b/>
              </w:rPr>
              <w:t>2</w:t>
            </w:r>
            <w:r w:rsidRPr="00E8330F">
              <w:rPr>
                <w:b/>
                <w:vertAlign w:val="superscript"/>
              </w:rPr>
              <w:t>nd</w:t>
            </w:r>
            <w:r>
              <w:rPr>
                <w:b/>
              </w:rPr>
              <w:t>/</w:t>
            </w:r>
            <w:r w:rsidRPr="004A5983">
              <w:rPr>
                <w:b/>
              </w:rPr>
              <w:t>Term</w:t>
            </w:r>
            <w:r>
              <w:rPr>
                <w:b/>
              </w:rPr>
              <w:t xml:space="preserve"> to serve</w:t>
            </w:r>
          </w:p>
          <w:p w14:paraId="1FB2B92D" w14:textId="77777777" w:rsidR="009A0A50" w:rsidRDefault="009A0A50" w:rsidP="009D4579">
            <w:pPr>
              <w:rPr>
                <w:b/>
              </w:rPr>
            </w:pPr>
          </w:p>
        </w:tc>
      </w:tr>
      <w:tr w:rsidR="009A0A50" w14:paraId="4F7EC7BD" w14:textId="77777777" w:rsidTr="009D4579">
        <w:tc>
          <w:tcPr>
            <w:tcW w:w="4248" w:type="dxa"/>
            <w:tcBorders>
              <w:bottom w:val="single" w:sz="4" w:space="0" w:color="auto"/>
            </w:tcBorders>
          </w:tcPr>
          <w:p w14:paraId="35CA4633" w14:textId="77777777" w:rsidR="009A0A50" w:rsidRDefault="009A0A50" w:rsidP="009D4579">
            <w:r>
              <w:t>Don Bell (Welwyn) Treasurer St Mary’s</w:t>
            </w:r>
          </w:p>
          <w:p w14:paraId="2BF3D417" w14:textId="77777777" w:rsidR="009A0A50" w:rsidRDefault="009A0A50" w:rsidP="009D4579">
            <w:pPr>
              <w:rPr>
                <w:b/>
              </w:rPr>
            </w:pPr>
          </w:p>
        </w:tc>
        <w:tc>
          <w:tcPr>
            <w:tcW w:w="2268" w:type="dxa"/>
            <w:tcBorders>
              <w:bottom w:val="single" w:sz="4" w:space="0" w:color="auto"/>
            </w:tcBorders>
          </w:tcPr>
          <w:p w14:paraId="441C4DB9" w14:textId="77777777" w:rsidR="009A0A50" w:rsidRPr="00BA6F4F" w:rsidRDefault="009A0A50" w:rsidP="009D4579">
            <w:r>
              <w:t>Jackie Davis</w:t>
            </w:r>
          </w:p>
        </w:tc>
        <w:tc>
          <w:tcPr>
            <w:tcW w:w="3402" w:type="dxa"/>
            <w:tcBorders>
              <w:bottom w:val="single" w:sz="4" w:space="0" w:color="auto"/>
            </w:tcBorders>
          </w:tcPr>
          <w:p w14:paraId="0CDE841B" w14:textId="77777777" w:rsidR="009A0A50" w:rsidRPr="00BA6F4F" w:rsidRDefault="009A0A50" w:rsidP="009D4579">
            <w:r w:rsidRPr="00BA6F4F">
              <w:t>Ann Harper</w:t>
            </w:r>
            <w:r>
              <w:t xml:space="preserve"> (elected 2018)</w:t>
            </w:r>
          </w:p>
        </w:tc>
      </w:tr>
      <w:tr w:rsidR="009A0A50" w14:paraId="1AFCE50C" w14:textId="77777777" w:rsidTr="009D4579">
        <w:tc>
          <w:tcPr>
            <w:tcW w:w="4248" w:type="dxa"/>
            <w:tcBorders>
              <w:bottom w:val="single" w:sz="4" w:space="0" w:color="auto"/>
            </w:tcBorders>
          </w:tcPr>
          <w:p w14:paraId="4DC185E3" w14:textId="77777777" w:rsidR="009A0A50" w:rsidRDefault="009A0A50" w:rsidP="009D4579">
            <w:r>
              <w:t>Jackie Davis (WG) Treasurer St Michael’s</w:t>
            </w:r>
          </w:p>
          <w:p w14:paraId="143A2258" w14:textId="77777777" w:rsidR="009A0A50" w:rsidRDefault="009A0A50" w:rsidP="009D4579">
            <w:pPr>
              <w:rPr>
                <w:b/>
              </w:rPr>
            </w:pPr>
          </w:p>
        </w:tc>
        <w:tc>
          <w:tcPr>
            <w:tcW w:w="2268" w:type="dxa"/>
            <w:tcBorders>
              <w:bottom w:val="single" w:sz="4" w:space="0" w:color="auto"/>
            </w:tcBorders>
          </w:tcPr>
          <w:p w14:paraId="15444B62" w14:textId="77777777" w:rsidR="009A0A50" w:rsidRPr="00BA6F4F" w:rsidRDefault="009A0A50" w:rsidP="009D4579">
            <w:r>
              <w:t>Gill Hewitt</w:t>
            </w:r>
          </w:p>
        </w:tc>
        <w:tc>
          <w:tcPr>
            <w:tcW w:w="3402" w:type="dxa"/>
            <w:tcBorders>
              <w:bottom w:val="single" w:sz="4" w:space="0" w:color="auto"/>
            </w:tcBorders>
          </w:tcPr>
          <w:p w14:paraId="780CB807" w14:textId="77777777" w:rsidR="009A0A50" w:rsidRPr="00BA6F4F" w:rsidRDefault="009A0A50" w:rsidP="009D4579">
            <w:proofErr w:type="spellStart"/>
            <w:r>
              <w:t>Shoena</w:t>
            </w:r>
            <w:proofErr w:type="spellEnd"/>
            <w:r>
              <w:t xml:space="preserve"> </w:t>
            </w:r>
            <w:proofErr w:type="spellStart"/>
            <w:r>
              <w:t>Eggington</w:t>
            </w:r>
            <w:proofErr w:type="spellEnd"/>
            <w:r>
              <w:t xml:space="preserve"> (elected 2018)</w:t>
            </w:r>
          </w:p>
        </w:tc>
      </w:tr>
      <w:tr w:rsidR="009A0A50" w14:paraId="0F10B49C" w14:textId="77777777" w:rsidTr="009D4579">
        <w:tc>
          <w:tcPr>
            <w:tcW w:w="4248" w:type="dxa"/>
            <w:tcBorders>
              <w:bottom w:val="single" w:sz="4" w:space="0" w:color="auto"/>
            </w:tcBorders>
          </w:tcPr>
          <w:p w14:paraId="72EBC49D" w14:textId="77777777" w:rsidR="009A0A50" w:rsidRDefault="009A0A50" w:rsidP="009D4579">
            <w:r>
              <w:t>Daniel Holroyd-Thomas Secretary</w:t>
            </w:r>
          </w:p>
          <w:p w14:paraId="59E2B145" w14:textId="77777777" w:rsidR="009A0A50" w:rsidRDefault="009A0A50" w:rsidP="009D4579">
            <w:pPr>
              <w:rPr>
                <w:b/>
              </w:rPr>
            </w:pPr>
          </w:p>
        </w:tc>
        <w:tc>
          <w:tcPr>
            <w:tcW w:w="2268" w:type="dxa"/>
            <w:tcBorders>
              <w:bottom w:val="single" w:sz="4" w:space="0" w:color="auto"/>
            </w:tcBorders>
          </w:tcPr>
          <w:p w14:paraId="68B7962E" w14:textId="77777777" w:rsidR="009A0A50" w:rsidRPr="00BA6F4F" w:rsidRDefault="009A0A50" w:rsidP="009D4579">
            <w:r>
              <w:t>Jean Perriman</w:t>
            </w:r>
          </w:p>
        </w:tc>
        <w:tc>
          <w:tcPr>
            <w:tcW w:w="3402" w:type="dxa"/>
            <w:tcBorders>
              <w:bottom w:val="single" w:sz="4" w:space="0" w:color="auto"/>
            </w:tcBorders>
          </w:tcPr>
          <w:p w14:paraId="6609550D" w14:textId="77777777" w:rsidR="009A0A50" w:rsidRPr="00BA6F4F" w:rsidRDefault="009A0A50" w:rsidP="009D4579">
            <w:r>
              <w:t>elected 2018</w:t>
            </w:r>
          </w:p>
        </w:tc>
      </w:tr>
      <w:tr w:rsidR="009A0A50" w14:paraId="2CAEF486" w14:textId="77777777" w:rsidTr="009D4579">
        <w:tc>
          <w:tcPr>
            <w:tcW w:w="4248" w:type="dxa"/>
            <w:tcBorders>
              <w:bottom w:val="single" w:sz="4" w:space="0" w:color="auto"/>
            </w:tcBorders>
          </w:tcPr>
          <w:p w14:paraId="0EED72D5" w14:textId="77777777" w:rsidR="009A0A50" w:rsidRDefault="009A0A50" w:rsidP="009D4579">
            <w:r>
              <w:t>Geoffrey (Geoff) Cummings</w:t>
            </w:r>
          </w:p>
          <w:p w14:paraId="465B04A9" w14:textId="77777777" w:rsidR="009A0A50" w:rsidRDefault="009A0A50" w:rsidP="009D4579">
            <w:pPr>
              <w:rPr>
                <w:b/>
              </w:rPr>
            </w:pPr>
          </w:p>
        </w:tc>
        <w:tc>
          <w:tcPr>
            <w:tcW w:w="2268" w:type="dxa"/>
            <w:tcBorders>
              <w:bottom w:val="single" w:sz="4" w:space="0" w:color="auto"/>
            </w:tcBorders>
          </w:tcPr>
          <w:p w14:paraId="2CCE9279" w14:textId="77777777" w:rsidR="009A0A50" w:rsidRPr="00BA6F4F" w:rsidRDefault="009A0A50" w:rsidP="009D4579"/>
        </w:tc>
        <w:tc>
          <w:tcPr>
            <w:tcW w:w="3402" w:type="dxa"/>
            <w:tcBorders>
              <w:bottom w:val="single" w:sz="4" w:space="0" w:color="auto"/>
            </w:tcBorders>
          </w:tcPr>
          <w:p w14:paraId="0BD605F3" w14:textId="77777777" w:rsidR="009A0A50" w:rsidRPr="00BA6F4F" w:rsidRDefault="009A0A50" w:rsidP="009D4579">
            <w:r>
              <w:t>Elected 2018</w:t>
            </w:r>
          </w:p>
        </w:tc>
      </w:tr>
      <w:tr w:rsidR="009A0A50" w14:paraId="4194D97A" w14:textId="77777777" w:rsidTr="009D4579">
        <w:tc>
          <w:tcPr>
            <w:tcW w:w="4248" w:type="dxa"/>
            <w:tcBorders>
              <w:bottom w:val="single" w:sz="4" w:space="0" w:color="auto"/>
            </w:tcBorders>
          </w:tcPr>
          <w:p w14:paraId="4EE789D4" w14:textId="77777777" w:rsidR="009A0A50" w:rsidRDefault="009A0A50" w:rsidP="009D4579">
            <w:r>
              <w:t>Georgina Beck</w:t>
            </w:r>
          </w:p>
          <w:p w14:paraId="239F58FE" w14:textId="77777777" w:rsidR="009A0A50" w:rsidRDefault="009A0A50" w:rsidP="009D4579">
            <w:pPr>
              <w:rPr>
                <w:b/>
              </w:rPr>
            </w:pPr>
          </w:p>
        </w:tc>
        <w:tc>
          <w:tcPr>
            <w:tcW w:w="2268" w:type="dxa"/>
            <w:tcBorders>
              <w:bottom w:val="single" w:sz="4" w:space="0" w:color="auto"/>
            </w:tcBorders>
          </w:tcPr>
          <w:p w14:paraId="3325CCFC" w14:textId="77777777" w:rsidR="009A0A50" w:rsidRPr="00BA6F4F" w:rsidRDefault="009A0A50" w:rsidP="009D4579"/>
        </w:tc>
        <w:tc>
          <w:tcPr>
            <w:tcW w:w="3402" w:type="dxa"/>
            <w:tcBorders>
              <w:bottom w:val="single" w:sz="4" w:space="0" w:color="auto"/>
            </w:tcBorders>
          </w:tcPr>
          <w:p w14:paraId="4C35A8AD" w14:textId="77777777" w:rsidR="009A0A50" w:rsidRPr="00BA6F4F" w:rsidRDefault="009A0A50" w:rsidP="009D4579">
            <w:r>
              <w:t>1yr to go</w:t>
            </w:r>
          </w:p>
        </w:tc>
      </w:tr>
      <w:tr w:rsidR="009A0A50" w14:paraId="410E3078" w14:textId="77777777" w:rsidTr="009D4579">
        <w:tc>
          <w:tcPr>
            <w:tcW w:w="4248" w:type="dxa"/>
            <w:tcBorders>
              <w:bottom w:val="single" w:sz="4" w:space="0" w:color="auto"/>
            </w:tcBorders>
          </w:tcPr>
          <w:p w14:paraId="0667F4FE" w14:textId="77777777" w:rsidR="009A0A50" w:rsidRDefault="009A0A50" w:rsidP="009D4579">
            <w:r>
              <w:t>Debbie Coupland</w:t>
            </w:r>
          </w:p>
          <w:p w14:paraId="5D2E5551" w14:textId="77777777" w:rsidR="009A0A50" w:rsidRDefault="009A0A50" w:rsidP="009D4579">
            <w:pPr>
              <w:rPr>
                <w:b/>
              </w:rPr>
            </w:pPr>
          </w:p>
        </w:tc>
        <w:tc>
          <w:tcPr>
            <w:tcW w:w="2268" w:type="dxa"/>
            <w:tcBorders>
              <w:bottom w:val="single" w:sz="4" w:space="0" w:color="auto"/>
            </w:tcBorders>
          </w:tcPr>
          <w:p w14:paraId="558BE23C" w14:textId="77777777" w:rsidR="009A0A50" w:rsidRPr="00BA6F4F" w:rsidRDefault="009A0A50" w:rsidP="009D4579">
            <w:r>
              <w:t>Vickie Harris</w:t>
            </w:r>
          </w:p>
        </w:tc>
        <w:tc>
          <w:tcPr>
            <w:tcW w:w="3402" w:type="dxa"/>
            <w:tcBorders>
              <w:bottom w:val="single" w:sz="4" w:space="0" w:color="auto"/>
            </w:tcBorders>
          </w:tcPr>
          <w:p w14:paraId="72730185" w14:textId="77777777" w:rsidR="009A0A50" w:rsidRPr="00BA6F4F" w:rsidRDefault="009A0A50" w:rsidP="009D4579">
            <w:r>
              <w:t>Joan Harper</w:t>
            </w:r>
          </w:p>
        </w:tc>
      </w:tr>
      <w:tr w:rsidR="009A0A50" w14:paraId="2580E0A6" w14:textId="77777777" w:rsidTr="009D4579">
        <w:tc>
          <w:tcPr>
            <w:tcW w:w="4248" w:type="dxa"/>
            <w:tcBorders>
              <w:bottom w:val="single" w:sz="4" w:space="0" w:color="auto"/>
            </w:tcBorders>
          </w:tcPr>
          <w:p w14:paraId="58664DD3" w14:textId="77777777" w:rsidR="009A0A50" w:rsidRDefault="009A0A50" w:rsidP="009D4579">
            <w:r>
              <w:t>Stuart Carr</w:t>
            </w:r>
          </w:p>
          <w:p w14:paraId="67C47682" w14:textId="77777777" w:rsidR="009A0A50" w:rsidRDefault="009A0A50" w:rsidP="009D4579">
            <w:pPr>
              <w:rPr>
                <w:b/>
              </w:rPr>
            </w:pPr>
          </w:p>
        </w:tc>
        <w:tc>
          <w:tcPr>
            <w:tcW w:w="2268" w:type="dxa"/>
            <w:tcBorders>
              <w:bottom w:val="single" w:sz="4" w:space="0" w:color="auto"/>
            </w:tcBorders>
          </w:tcPr>
          <w:p w14:paraId="770357C7" w14:textId="77777777" w:rsidR="009A0A50" w:rsidRPr="00BA6F4F" w:rsidRDefault="009A0A50" w:rsidP="009D4579"/>
        </w:tc>
        <w:tc>
          <w:tcPr>
            <w:tcW w:w="3402" w:type="dxa"/>
            <w:tcBorders>
              <w:bottom w:val="single" w:sz="4" w:space="0" w:color="auto"/>
            </w:tcBorders>
          </w:tcPr>
          <w:p w14:paraId="564B657A" w14:textId="77777777" w:rsidR="009A0A50" w:rsidRPr="00BA6F4F" w:rsidRDefault="009A0A50" w:rsidP="009D4579">
            <w:r>
              <w:t>Elected 2018</w:t>
            </w:r>
          </w:p>
        </w:tc>
      </w:tr>
      <w:tr w:rsidR="009A0A50" w14:paraId="07769933" w14:textId="77777777" w:rsidTr="009D4579">
        <w:tc>
          <w:tcPr>
            <w:tcW w:w="4248" w:type="dxa"/>
            <w:tcBorders>
              <w:bottom w:val="single" w:sz="4" w:space="0" w:color="auto"/>
            </w:tcBorders>
          </w:tcPr>
          <w:p w14:paraId="5C370649" w14:textId="77777777" w:rsidR="009A0A50" w:rsidRDefault="009A0A50" w:rsidP="009D4579">
            <w:r>
              <w:t xml:space="preserve">Gill </w:t>
            </w:r>
            <w:proofErr w:type="spellStart"/>
            <w:r>
              <w:t>Blewett</w:t>
            </w:r>
            <w:proofErr w:type="spellEnd"/>
          </w:p>
          <w:p w14:paraId="45F91162" w14:textId="77777777" w:rsidR="009A0A50" w:rsidRDefault="009A0A50" w:rsidP="009D4579">
            <w:pPr>
              <w:rPr>
                <w:b/>
              </w:rPr>
            </w:pPr>
          </w:p>
        </w:tc>
        <w:tc>
          <w:tcPr>
            <w:tcW w:w="2268" w:type="dxa"/>
            <w:tcBorders>
              <w:bottom w:val="single" w:sz="4" w:space="0" w:color="auto"/>
            </w:tcBorders>
          </w:tcPr>
          <w:p w14:paraId="7F1CC7E5" w14:textId="77777777" w:rsidR="009A0A50" w:rsidRPr="00BA6F4F" w:rsidRDefault="009A0A50" w:rsidP="009D4579"/>
        </w:tc>
        <w:tc>
          <w:tcPr>
            <w:tcW w:w="3402" w:type="dxa"/>
            <w:tcBorders>
              <w:bottom w:val="single" w:sz="4" w:space="0" w:color="auto"/>
            </w:tcBorders>
          </w:tcPr>
          <w:p w14:paraId="0E2DA098" w14:textId="77777777" w:rsidR="009A0A50" w:rsidRPr="00BA6F4F" w:rsidRDefault="009A0A50" w:rsidP="009D4579">
            <w:r>
              <w:t>Term ends 2019</w:t>
            </w:r>
          </w:p>
        </w:tc>
      </w:tr>
      <w:tr w:rsidR="009A0A50" w14:paraId="7D09138D" w14:textId="77777777" w:rsidTr="009D4579">
        <w:tc>
          <w:tcPr>
            <w:tcW w:w="4248" w:type="dxa"/>
            <w:tcBorders>
              <w:bottom w:val="single" w:sz="4" w:space="0" w:color="auto"/>
            </w:tcBorders>
          </w:tcPr>
          <w:p w14:paraId="6BDFF2EC" w14:textId="77777777" w:rsidR="009A0A50" w:rsidRDefault="009A0A50" w:rsidP="009D4579">
            <w:r>
              <w:t xml:space="preserve">Su Blanch </w:t>
            </w:r>
          </w:p>
          <w:p w14:paraId="097726D2" w14:textId="77777777" w:rsidR="009A0A50" w:rsidRDefault="009A0A50" w:rsidP="009D4579">
            <w:pPr>
              <w:rPr>
                <w:b/>
              </w:rPr>
            </w:pPr>
          </w:p>
        </w:tc>
        <w:tc>
          <w:tcPr>
            <w:tcW w:w="2268" w:type="dxa"/>
            <w:tcBorders>
              <w:bottom w:val="single" w:sz="4" w:space="0" w:color="auto"/>
            </w:tcBorders>
          </w:tcPr>
          <w:p w14:paraId="3B190D19" w14:textId="77777777" w:rsidR="009A0A50" w:rsidRPr="00BA6F4F" w:rsidRDefault="009A0A50" w:rsidP="009D4579"/>
        </w:tc>
        <w:tc>
          <w:tcPr>
            <w:tcW w:w="3402" w:type="dxa"/>
            <w:tcBorders>
              <w:bottom w:val="single" w:sz="4" w:space="0" w:color="auto"/>
            </w:tcBorders>
          </w:tcPr>
          <w:p w14:paraId="4B184482" w14:textId="77777777" w:rsidR="009A0A50" w:rsidRPr="00BA6F4F" w:rsidRDefault="009A0A50" w:rsidP="009D4579">
            <w:r>
              <w:t xml:space="preserve">1 </w:t>
            </w:r>
            <w:proofErr w:type="spellStart"/>
            <w:r>
              <w:t>yr</w:t>
            </w:r>
            <w:proofErr w:type="spellEnd"/>
            <w:r>
              <w:t xml:space="preserve"> to go</w:t>
            </w:r>
          </w:p>
        </w:tc>
      </w:tr>
      <w:tr w:rsidR="009A0A50" w14:paraId="5A750D0D" w14:textId="77777777" w:rsidTr="009D4579">
        <w:tc>
          <w:tcPr>
            <w:tcW w:w="4248" w:type="dxa"/>
            <w:tcBorders>
              <w:bottom w:val="single" w:sz="4" w:space="0" w:color="auto"/>
            </w:tcBorders>
          </w:tcPr>
          <w:p w14:paraId="604010BE" w14:textId="77777777" w:rsidR="009A0A50" w:rsidRDefault="009A0A50" w:rsidP="009D4579">
            <w:r>
              <w:t xml:space="preserve">Jane Carr </w:t>
            </w:r>
          </w:p>
          <w:p w14:paraId="14CF2111" w14:textId="77777777" w:rsidR="009A0A50" w:rsidRDefault="009A0A50" w:rsidP="009D4579">
            <w:pPr>
              <w:rPr>
                <w:b/>
              </w:rPr>
            </w:pPr>
          </w:p>
        </w:tc>
        <w:tc>
          <w:tcPr>
            <w:tcW w:w="2268" w:type="dxa"/>
            <w:tcBorders>
              <w:bottom w:val="single" w:sz="4" w:space="0" w:color="auto"/>
            </w:tcBorders>
          </w:tcPr>
          <w:p w14:paraId="69344D0F" w14:textId="77777777" w:rsidR="009A0A50" w:rsidRPr="00BA6F4F" w:rsidRDefault="009A0A50" w:rsidP="009D4579"/>
        </w:tc>
        <w:tc>
          <w:tcPr>
            <w:tcW w:w="3402" w:type="dxa"/>
            <w:tcBorders>
              <w:bottom w:val="single" w:sz="4" w:space="0" w:color="auto"/>
            </w:tcBorders>
          </w:tcPr>
          <w:p w14:paraId="167D2805" w14:textId="77777777" w:rsidR="009A0A50" w:rsidRPr="00BA6F4F" w:rsidRDefault="009A0A50" w:rsidP="009D4579">
            <w:r>
              <w:t xml:space="preserve">1 </w:t>
            </w:r>
            <w:proofErr w:type="spellStart"/>
            <w:r>
              <w:t>yr</w:t>
            </w:r>
            <w:proofErr w:type="spellEnd"/>
            <w:r>
              <w:t xml:space="preserve"> to go</w:t>
            </w:r>
          </w:p>
        </w:tc>
      </w:tr>
      <w:tr w:rsidR="009A0A50" w14:paraId="62D99E43" w14:textId="77777777" w:rsidTr="009D4579">
        <w:tc>
          <w:tcPr>
            <w:tcW w:w="4248" w:type="dxa"/>
            <w:tcBorders>
              <w:bottom w:val="single" w:sz="4" w:space="0" w:color="auto"/>
            </w:tcBorders>
          </w:tcPr>
          <w:p w14:paraId="57827F44" w14:textId="77777777" w:rsidR="009A0A50" w:rsidRDefault="009A0A50" w:rsidP="009D4579">
            <w:r>
              <w:t>Wendy Lawrence</w:t>
            </w:r>
          </w:p>
          <w:p w14:paraId="445941D9" w14:textId="77777777" w:rsidR="009A0A50" w:rsidRDefault="009A0A50" w:rsidP="009D4579">
            <w:pPr>
              <w:rPr>
                <w:b/>
              </w:rPr>
            </w:pPr>
            <w:r>
              <w:t>Joan Shelley</w:t>
            </w:r>
          </w:p>
        </w:tc>
        <w:tc>
          <w:tcPr>
            <w:tcW w:w="2268" w:type="dxa"/>
            <w:tcBorders>
              <w:bottom w:val="single" w:sz="4" w:space="0" w:color="auto"/>
            </w:tcBorders>
          </w:tcPr>
          <w:p w14:paraId="2F3FFC1F" w14:textId="77777777" w:rsidR="009A0A50" w:rsidRPr="00BA6F4F" w:rsidRDefault="009A0A50" w:rsidP="009D4579"/>
        </w:tc>
        <w:tc>
          <w:tcPr>
            <w:tcW w:w="3402" w:type="dxa"/>
            <w:tcBorders>
              <w:bottom w:val="single" w:sz="4" w:space="0" w:color="auto"/>
            </w:tcBorders>
          </w:tcPr>
          <w:p w14:paraId="44B80661" w14:textId="77777777" w:rsidR="009A0A50" w:rsidRPr="00BA6F4F" w:rsidRDefault="009A0A50" w:rsidP="009D4579">
            <w:r>
              <w:t xml:space="preserve">1 </w:t>
            </w:r>
            <w:proofErr w:type="spellStart"/>
            <w:r>
              <w:t>yr</w:t>
            </w:r>
            <w:proofErr w:type="spellEnd"/>
            <w:r>
              <w:t xml:space="preserve"> to go</w:t>
            </w:r>
          </w:p>
        </w:tc>
      </w:tr>
      <w:tr w:rsidR="009A0A50" w14:paraId="7866DCF7" w14:textId="77777777" w:rsidTr="009D4579">
        <w:tc>
          <w:tcPr>
            <w:tcW w:w="4248" w:type="dxa"/>
            <w:tcBorders>
              <w:bottom w:val="single" w:sz="4" w:space="0" w:color="auto"/>
            </w:tcBorders>
          </w:tcPr>
          <w:p w14:paraId="5199672D" w14:textId="77777777" w:rsidR="009A0A50" w:rsidRDefault="009A0A50" w:rsidP="009D4579">
            <w:r>
              <w:t>Jean Perriman</w:t>
            </w:r>
          </w:p>
        </w:tc>
        <w:tc>
          <w:tcPr>
            <w:tcW w:w="2268" w:type="dxa"/>
            <w:tcBorders>
              <w:bottom w:val="single" w:sz="4" w:space="0" w:color="auto"/>
            </w:tcBorders>
          </w:tcPr>
          <w:p w14:paraId="05180656" w14:textId="77777777" w:rsidR="009A0A50" w:rsidRPr="00BA6F4F" w:rsidRDefault="009A0A50" w:rsidP="009D4579">
            <w:r>
              <w:t>Kathryn Alford</w:t>
            </w:r>
          </w:p>
        </w:tc>
        <w:tc>
          <w:tcPr>
            <w:tcW w:w="3402" w:type="dxa"/>
            <w:tcBorders>
              <w:bottom w:val="single" w:sz="4" w:space="0" w:color="auto"/>
            </w:tcBorders>
          </w:tcPr>
          <w:p w14:paraId="05B7D4AE" w14:textId="77777777" w:rsidR="009A0A50" w:rsidRPr="00BA6F4F" w:rsidRDefault="009A0A50" w:rsidP="009D4579">
            <w:r>
              <w:t>Don Bell</w:t>
            </w:r>
          </w:p>
        </w:tc>
      </w:tr>
    </w:tbl>
    <w:p w14:paraId="1D37F40E" w14:textId="77777777" w:rsidR="009A0A50" w:rsidRDefault="009A0A50" w:rsidP="009A0A50">
      <w:pPr>
        <w:suppressAutoHyphens/>
        <w:spacing w:after="120" w:line="240" w:lineRule="auto"/>
        <w:rPr>
          <w:sz w:val="24"/>
          <w:szCs w:val="24"/>
        </w:rPr>
      </w:pPr>
      <w:r w:rsidRPr="00957B41">
        <w:rPr>
          <w:sz w:val="24"/>
          <w:szCs w:val="24"/>
        </w:rPr>
        <w:t xml:space="preserve">Unanimously Voted ‘on block’ by attendees, No against and No abstainers. </w:t>
      </w:r>
      <w:r w:rsidRPr="00957B41">
        <w:rPr>
          <w:rFonts w:ascii="Calibri" w:eastAsia="SimSun" w:hAnsi="Calibri" w:cs="Mangal"/>
          <w:b/>
          <w:kern w:val="1"/>
          <w:sz w:val="24"/>
          <w:szCs w:val="24"/>
          <w:lang w:val="en-US" w:eastAsia="hi-IN" w:bidi="hi-IN"/>
        </w:rPr>
        <w:t xml:space="preserve">  </w:t>
      </w:r>
      <w:r w:rsidRPr="00957B41">
        <w:rPr>
          <w:rFonts w:ascii="Times New Roman" w:eastAsia="SimSun" w:hAnsi="Times New Roman" w:cs="Mangal"/>
          <w:kern w:val="1"/>
          <w:sz w:val="24"/>
          <w:szCs w:val="24"/>
          <w:lang w:val="en-US" w:eastAsia="hi-IN" w:bidi="hi-IN"/>
        </w:rPr>
        <w:tab/>
      </w:r>
      <w:r w:rsidRPr="00957B41">
        <w:rPr>
          <w:rFonts w:ascii="Times New Roman" w:eastAsia="SimSun" w:hAnsi="Times New Roman" w:cs="Mangal"/>
          <w:kern w:val="1"/>
          <w:sz w:val="24"/>
          <w:szCs w:val="24"/>
          <w:lang w:val="en-US" w:eastAsia="hi-IN" w:bidi="hi-IN"/>
        </w:rPr>
        <w:tab/>
      </w:r>
    </w:p>
    <w:p w14:paraId="069A8E89" w14:textId="77777777" w:rsidR="009A0A50" w:rsidRDefault="009A0A50" w:rsidP="009A0A50">
      <w:pPr>
        <w:suppressAutoHyphens/>
        <w:spacing w:after="120" w:line="240" w:lineRule="auto"/>
      </w:pPr>
    </w:p>
    <w:tbl>
      <w:tblPr>
        <w:tblStyle w:val="TableGrid"/>
        <w:tblW w:w="0" w:type="auto"/>
        <w:tblLook w:val="04A0" w:firstRow="1" w:lastRow="0" w:firstColumn="1" w:lastColumn="0" w:noHBand="0" w:noVBand="1"/>
      </w:tblPr>
      <w:tblGrid>
        <w:gridCol w:w="3005"/>
        <w:gridCol w:w="3005"/>
        <w:gridCol w:w="3006"/>
      </w:tblGrid>
      <w:tr w:rsidR="009A0A50" w14:paraId="5D0787BA" w14:textId="77777777" w:rsidTr="009D4579">
        <w:tc>
          <w:tcPr>
            <w:tcW w:w="3005" w:type="dxa"/>
          </w:tcPr>
          <w:p w14:paraId="725AE240" w14:textId="77777777" w:rsidR="009A0A50" w:rsidRDefault="009A0A50" w:rsidP="009D4579">
            <w:pPr>
              <w:suppressAutoHyphens/>
              <w:spacing w:after="120"/>
              <w:rPr>
                <w:rFonts w:ascii="Calibri" w:eastAsia="SimSun" w:hAnsi="Calibri" w:cs="Mangal"/>
                <w:b/>
                <w:bCs/>
                <w:kern w:val="1"/>
                <w:sz w:val="24"/>
                <w:szCs w:val="24"/>
                <w:lang w:val="en-US" w:eastAsia="hi-IN" w:bidi="hi-IN"/>
              </w:rPr>
            </w:pPr>
            <w:r>
              <w:rPr>
                <w:rFonts w:ascii="Calibri" w:eastAsia="SimSun" w:hAnsi="Calibri" w:cs="Mangal"/>
                <w:b/>
                <w:bCs/>
                <w:kern w:val="1"/>
                <w:sz w:val="24"/>
                <w:szCs w:val="24"/>
                <w:lang w:val="en-US" w:eastAsia="hi-IN" w:bidi="hi-IN"/>
              </w:rPr>
              <w:t>Name/Nominated</w:t>
            </w:r>
          </w:p>
        </w:tc>
        <w:tc>
          <w:tcPr>
            <w:tcW w:w="3005" w:type="dxa"/>
          </w:tcPr>
          <w:p w14:paraId="23A6B234" w14:textId="77777777" w:rsidR="009A0A50" w:rsidRDefault="009A0A50" w:rsidP="009D4579">
            <w:pPr>
              <w:suppressAutoHyphens/>
              <w:spacing w:after="120"/>
              <w:rPr>
                <w:rFonts w:ascii="Calibri" w:eastAsia="SimSun" w:hAnsi="Calibri" w:cs="Mangal"/>
                <w:b/>
                <w:bCs/>
                <w:kern w:val="1"/>
                <w:sz w:val="24"/>
                <w:szCs w:val="24"/>
                <w:lang w:val="en-US" w:eastAsia="hi-IN" w:bidi="hi-IN"/>
              </w:rPr>
            </w:pPr>
            <w:r>
              <w:rPr>
                <w:rFonts w:ascii="Calibri" w:eastAsia="SimSun" w:hAnsi="Calibri" w:cs="Mangal"/>
                <w:b/>
                <w:bCs/>
                <w:kern w:val="1"/>
                <w:sz w:val="24"/>
                <w:szCs w:val="24"/>
                <w:lang w:val="en-US" w:eastAsia="hi-IN" w:bidi="hi-IN"/>
              </w:rPr>
              <w:t>Proposed</w:t>
            </w:r>
          </w:p>
        </w:tc>
        <w:tc>
          <w:tcPr>
            <w:tcW w:w="3006" w:type="dxa"/>
          </w:tcPr>
          <w:p w14:paraId="4D0F3F98" w14:textId="77777777" w:rsidR="009A0A50" w:rsidRDefault="009A0A50" w:rsidP="009D4579">
            <w:pPr>
              <w:suppressAutoHyphens/>
              <w:spacing w:after="120"/>
              <w:rPr>
                <w:rFonts w:ascii="Calibri" w:eastAsia="SimSun" w:hAnsi="Calibri" w:cs="Mangal"/>
                <w:b/>
                <w:bCs/>
                <w:kern w:val="1"/>
                <w:sz w:val="24"/>
                <w:szCs w:val="24"/>
                <w:lang w:val="en-US" w:eastAsia="hi-IN" w:bidi="hi-IN"/>
              </w:rPr>
            </w:pPr>
            <w:r>
              <w:rPr>
                <w:rFonts w:ascii="Calibri" w:eastAsia="SimSun" w:hAnsi="Calibri" w:cs="Mangal"/>
                <w:b/>
                <w:bCs/>
                <w:kern w:val="1"/>
                <w:sz w:val="24"/>
                <w:szCs w:val="24"/>
                <w:lang w:val="en-US" w:eastAsia="hi-IN" w:bidi="hi-IN"/>
              </w:rPr>
              <w:t>2nd</w:t>
            </w:r>
          </w:p>
        </w:tc>
      </w:tr>
      <w:tr w:rsidR="009A0A50" w:rsidRPr="0083110A" w14:paraId="4FC26106" w14:textId="77777777" w:rsidTr="009D4579">
        <w:tc>
          <w:tcPr>
            <w:tcW w:w="3005" w:type="dxa"/>
          </w:tcPr>
          <w:p w14:paraId="04EEDECA" w14:textId="77777777" w:rsidR="009A0A50" w:rsidRPr="0083110A" w:rsidRDefault="009A0A50" w:rsidP="009D4579">
            <w:pPr>
              <w:suppressAutoHyphens/>
              <w:spacing w:after="120"/>
              <w:rPr>
                <w:rFonts w:ascii="Calibri" w:eastAsia="SimSun" w:hAnsi="Calibri" w:cs="Mangal"/>
                <w:bCs/>
                <w:kern w:val="1"/>
                <w:sz w:val="24"/>
                <w:szCs w:val="24"/>
                <w:lang w:val="en-US" w:eastAsia="hi-IN" w:bidi="hi-IN"/>
              </w:rPr>
            </w:pPr>
            <w:r w:rsidRPr="0083110A">
              <w:rPr>
                <w:rFonts w:ascii="Calibri" w:eastAsia="SimSun" w:hAnsi="Calibri" w:cs="Mangal"/>
                <w:bCs/>
                <w:kern w:val="1"/>
                <w:sz w:val="24"/>
                <w:szCs w:val="24"/>
                <w:lang w:val="en-US" w:eastAsia="hi-IN" w:bidi="hi-IN"/>
              </w:rPr>
              <w:t>Stuart Wes</w:t>
            </w:r>
            <w:r>
              <w:rPr>
                <w:rFonts w:ascii="Calibri" w:eastAsia="SimSun" w:hAnsi="Calibri" w:cs="Mangal"/>
                <w:bCs/>
                <w:kern w:val="1"/>
                <w:sz w:val="24"/>
                <w:szCs w:val="24"/>
                <w:lang w:val="en-US" w:eastAsia="hi-IN" w:bidi="hi-IN"/>
              </w:rPr>
              <w:t>t</w:t>
            </w:r>
            <w:r w:rsidRPr="0083110A">
              <w:rPr>
                <w:rFonts w:ascii="Calibri" w:eastAsia="SimSun" w:hAnsi="Calibri" w:cs="Mangal"/>
                <w:bCs/>
                <w:kern w:val="1"/>
                <w:sz w:val="24"/>
                <w:szCs w:val="24"/>
                <w:lang w:val="en-US" w:eastAsia="hi-IN" w:bidi="hi-IN"/>
              </w:rPr>
              <w:t>ley</w:t>
            </w:r>
          </w:p>
        </w:tc>
        <w:tc>
          <w:tcPr>
            <w:tcW w:w="3005" w:type="dxa"/>
          </w:tcPr>
          <w:p w14:paraId="5AE5944B" w14:textId="77777777" w:rsidR="009A0A50" w:rsidRPr="0083110A" w:rsidRDefault="009A0A50" w:rsidP="009D4579">
            <w:pPr>
              <w:suppressAutoHyphens/>
              <w:spacing w:after="120"/>
              <w:rPr>
                <w:rFonts w:ascii="Calibri" w:eastAsia="SimSun" w:hAnsi="Calibri" w:cs="Mangal"/>
                <w:bCs/>
                <w:kern w:val="1"/>
                <w:sz w:val="24"/>
                <w:szCs w:val="24"/>
                <w:lang w:val="en-US" w:eastAsia="hi-IN" w:bidi="hi-IN"/>
              </w:rPr>
            </w:pPr>
            <w:r>
              <w:rPr>
                <w:rFonts w:ascii="Calibri" w:eastAsia="SimSun" w:hAnsi="Calibri" w:cs="Mangal"/>
                <w:bCs/>
                <w:kern w:val="1"/>
                <w:sz w:val="24"/>
                <w:szCs w:val="24"/>
                <w:lang w:val="en-US" w:eastAsia="hi-IN" w:bidi="hi-IN"/>
              </w:rPr>
              <w:t>Diane Jenkin</w:t>
            </w:r>
          </w:p>
        </w:tc>
        <w:tc>
          <w:tcPr>
            <w:tcW w:w="3006" w:type="dxa"/>
          </w:tcPr>
          <w:p w14:paraId="3476E1D4" w14:textId="77777777" w:rsidR="009A0A50" w:rsidRPr="0083110A" w:rsidRDefault="009A0A50" w:rsidP="009D4579">
            <w:pPr>
              <w:suppressAutoHyphens/>
              <w:spacing w:after="120"/>
              <w:rPr>
                <w:rFonts w:ascii="Calibri" w:eastAsia="SimSun" w:hAnsi="Calibri" w:cs="Mangal"/>
                <w:bCs/>
                <w:kern w:val="1"/>
                <w:sz w:val="24"/>
                <w:szCs w:val="24"/>
                <w:lang w:val="en-US" w:eastAsia="hi-IN" w:bidi="hi-IN"/>
              </w:rPr>
            </w:pPr>
            <w:r>
              <w:rPr>
                <w:rFonts w:ascii="Calibri" w:eastAsia="SimSun" w:hAnsi="Calibri" w:cs="Mangal"/>
                <w:bCs/>
                <w:kern w:val="1"/>
                <w:sz w:val="24"/>
                <w:szCs w:val="24"/>
                <w:lang w:val="en-US" w:eastAsia="hi-IN" w:bidi="hi-IN"/>
              </w:rPr>
              <w:t>Ann Harper</w:t>
            </w:r>
          </w:p>
        </w:tc>
      </w:tr>
      <w:tr w:rsidR="009A0A50" w:rsidRPr="0083110A" w14:paraId="2B3635C5" w14:textId="77777777" w:rsidTr="009D4579">
        <w:tc>
          <w:tcPr>
            <w:tcW w:w="3005" w:type="dxa"/>
          </w:tcPr>
          <w:p w14:paraId="6F11094E" w14:textId="77777777" w:rsidR="009A0A50" w:rsidRPr="0083110A" w:rsidRDefault="009A0A50" w:rsidP="009D4579">
            <w:pPr>
              <w:suppressAutoHyphens/>
              <w:spacing w:after="120"/>
              <w:rPr>
                <w:rFonts w:ascii="Calibri" w:eastAsia="SimSun" w:hAnsi="Calibri" w:cs="Mangal"/>
                <w:bCs/>
                <w:kern w:val="1"/>
                <w:sz w:val="24"/>
                <w:szCs w:val="24"/>
                <w:lang w:val="en-US" w:eastAsia="hi-IN" w:bidi="hi-IN"/>
              </w:rPr>
            </w:pPr>
            <w:r>
              <w:rPr>
                <w:rFonts w:ascii="Calibri" w:eastAsia="SimSun" w:hAnsi="Calibri" w:cs="Mangal"/>
                <w:bCs/>
                <w:kern w:val="1"/>
                <w:sz w:val="24"/>
                <w:szCs w:val="24"/>
                <w:lang w:val="en-US" w:eastAsia="hi-IN" w:bidi="hi-IN"/>
              </w:rPr>
              <w:t>John Farrow</w:t>
            </w:r>
          </w:p>
        </w:tc>
        <w:tc>
          <w:tcPr>
            <w:tcW w:w="3005" w:type="dxa"/>
          </w:tcPr>
          <w:p w14:paraId="7B9EE547" w14:textId="77777777" w:rsidR="009A0A50" w:rsidRPr="0083110A" w:rsidRDefault="009A0A50" w:rsidP="009D4579">
            <w:pPr>
              <w:suppressAutoHyphens/>
              <w:spacing w:after="120"/>
              <w:rPr>
                <w:rFonts w:ascii="Calibri" w:eastAsia="SimSun" w:hAnsi="Calibri" w:cs="Mangal"/>
                <w:bCs/>
                <w:kern w:val="1"/>
                <w:sz w:val="24"/>
                <w:szCs w:val="24"/>
                <w:lang w:val="en-US" w:eastAsia="hi-IN" w:bidi="hi-IN"/>
              </w:rPr>
            </w:pPr>
            <w:r>
              <w:rPr>
                <w:rFonts w:ascii="Calibri" w:eastAsia="SimSun" w:hAnsi="Calibri" w:cs="Mangal"/>
                <w:bCs/>
                <w:kern w:val="1"/>
                <w:sz w:val="24"/>
                <w:szCs w:val="24"/>
                <w:lang w:val="en-US" w:eastAsia="hi-IN" w:bidi="hi-IN"/>
              </w:rPr>
              <w:t xml:space="preserve">Jo </w:t>
            </w:r>
            <w:proofErr w:type="spellStart"/>
            <w:r>
              <w:rPr>
                <w:rFonts w:ascii="Calibri" w:eastAsia="SimSun" w:hAnsi="Calibri" w:cs="Mangal"/>
                <w:bCs/>
                <w:kern w:val="1"/>
                <w:sz w:val="24"/>
                <w:szCs w:val="24"/>
                <w:lang w:val="en-US" w:eastAsia="hi-IN" w:bidi="hi-IN"/>
              </w:rPr>
              <w:t>Fozzard</w:t>
            </w:r>
            <w:proofErr w:type="spellEnd"/>
          </w:p>
        </w:tc>
        <w:tc>
          <w:tcPr>
            <w:tcW w:w="3006" w:type="dxa"/>
          </w:tcPr>
          <w:p w14:paraId="19CEBD05" w14:textId="77777777" w:rsidR="009A0A50" w:rsidRPr="0083110A" w:rsidRDefault="009A0A50" w:rsidP="009D4579">
            <w:pPr>
              <w:suppressAutoHyphens/>
              <w:spacing w:after="120"/>
              <w:rPr>
                <w:rFonts w:ascii="Calibri" w:eastAsia="SimSun" w:hAnsi="Calibri" w:cs="Mangal"/>
                <w:bCs/>
                <w:kern w:val="1"/>
                <w:sz w:val="24"/>
                <w:szCs w:val="24"/>
                <w:lang w:val="en-US" w:eastAsia="hi-IN" w:bidi="hi-IN"/>
              </w:rPr>
            </w:pPr>
            <w:r>
              <w:rPr>
                <w:rFonts w:ascii="Calibri" w:eastAsia="SimSun" w:hAnsi="Calibri" w:cs="Mangal"/>
                <w:bCs/>
                <w:kern w:val="1"/>
                <w:sz w:val="24"/>
                <w:szCs w:val="24"/>
                <w:lang w:val="en-US" w:eastAsia="hi-IN" w:bidi="hi-IN"/>
              </w:rPr>
              <w:t>Jane Carr</w:t>
            </w:r>
          </w:p>
        </w:tc>
      </w:tr>
    </w:tbl>
    <w:p w14:paraId="59B98EF2" w14:textId="77777777" w:rsidR="009A0A50" w:rsidRPr="00D51AE3" w:rsidRDefault="009A0A50" w:rsidP="009A0A50">
      <w:pPr>
        <w:suppressAutoHyphens/>
        <w:spacing w:after="0" w:line="240" w:lineRule="auto"/>
        <w:ind w:right="-483"/>
        <w:jc w:val="both"/>
        <w:rPr>
          <w:rFonts w:ascii="Calibri" w:eastAsia="SimSun" w:hAnsi="Calibri" w:cs="Mangal"/>
          <w:kern w:val="1"/>
          <w:sz w:val="24"/>
          <w:szCs w:val="24"/>
          <w:lang w:val="en-US" w:eastAsia="hi-IN" w:bidi="hi-IN"/>
        </w:rPr>
      </w:pPr>
    </w:p>
    <w:p w14:paraId="3EADC596" w14:textId="77777777" w:rsidR="009A0A50" w:rsidRDefault="009A0A50" w:rsidP="009A0A50">
      <w:pPr>
        <w:suppressAutoHyphens/>
        <w:spacing w:after="0" w:line="240" w:lineRule="auto"/>
        <w:ind w:left="720" w:right="-483" w:hanging="720"/>
        <w:jc w:val="both"/>
        <w:rPr>
          <w:rFonts w:ascii="Calibri" w:eastAsia="SimSun" w:hAnsi="Calibri" w:cs="Mangal"/>
          <w:b/>
          <w:kern w:val="1"/>
          <w:sz w:val="24"/>
          <w:szCs w:val="24"/>
          <w:lang w:val="en-US" w:eastAsia="hi-IN" w:bidi="hi-IN"/>
        </w:rPr>
      </w:pPr>
      <w:r w:rsidRPr="00D51AE3">
        <w:rPr>
          <w:rFonts w:ascii="Calibri" w:eastAsia="SimSun" w:hAnsi="Calibri" w:cs="Mangal"/>
          <w:b/>
          <w:kern w:val="1"/>
          <w:sz w:val="24"/>
          <w:szCs w:val="24"/>
          <w:lang w:val="en-US" w:eastAsia="hi-IN" w:bidi="hi-IN"/>
        </w:rPr>
        <w:t>18.</w:t>
      </w:r>
      <w:r w:rsidRPr="00D51AE3">
        <w:rPr>
          <w:rFonts w:ascii="Calibri" w:eastAsia="SimSun" w:hAnsi="Calibri" w:cs="Mangal"/>
          <w:b/>
          <w:kern w:val="1"/>
          <w:sz w:val="24"/>
          <w:szCs w:val="24"/>
          <w:lang w:val="en-US" w:eastAsia="hi-IN" w:bidi="hi-IN"/>
        </w:rPr>
        <w:tab/>
        <w:t>Any Other Business</w:t>
      </w:r>
    </w:p>
    <w:p w14:paraId="2B81E602" w14:textId="77777777" w:rsidR="009A0A50" w:rsidRDefault="009A0A50" w:rsidP="009A0A50">
      <w:pPr>
        <w:suppressAutoHyphens/>
        <w:spacing w:after="0" w:line="240" w:lineRule="auto"/>
        <w:ind w:left="720" w:right="-483" w:hanging="720"/>
        <w:jc w:val="both"/>
        <w:rPr>
          <w:rFonts w:ascii="Calibri" w:eastAsia="SimSun" w:hAnsi="Calibri" w:cs="Mangal"/>
          <w:b/>
          <w:kern w:val="1"/>
          <w:sz w:val="24"/>
          <w:szCs w:val="24"/>
          <w:lang w:val="en-US" w:eastAsia="hi-IN" w:bidi="hi-IN"/>
        </w:rPr>
      </w:pPr>
    </w:p>
    <w:p w14:paraId="31619E63" w14:textId="77777777" w:rsidR="009A0A50" w:rsidRDefault="009A0A50" w:rsidP="009A0A50">
      <w:pPr>
        <w:suppressAutoHyphens/>
        <w:spacing w:after="0" w:line="240" w:lineRule="auto"/>
        <w:ind w:left="720" w:right="-483" w:hanging="720"/>
        <w:rPr>
          <w:rFonts w:ascii="Calibri" w:eastAsia="SimSun" w:hAnsi="Calibri" w:cs="Mangal"/>
          <w:kern w:val="1"/>
          <w:sz w:val="24"/>
          <w:szCs w:val="24"/>
          <w:lang w:val="en-US" w:eastAsia="hi-IN" w:bidi="hi-IN"/>
        </w:rPr>
      </w:pPr>
      <w:r>
        <w:rPr>
          <w:rFonts w:ascii="Calibri" w:eastAsia="SimSun" w:hAnsi="Calibri" w:cs="Mangal"/>
          <w:kern w:val="1"/>
          <w:sz w:val="24"/>
          <w:szCs w:val="24"/>
          <w:lang w:val="en-US" w:eastAsia="hi-IN" w:bidi="hi-IN"/>
        </w:rPr>
        <w:t xml:space="preserve">Colin Hull gave Thanks on behalf of all to Lyndon for a good standard of music.  </w:t>
      </w:r>
    </w:p>
    <w:p w14:paraId="090616A2" w14:textId="77777777" w:rsidR="009A0A50" w:rsidRPr="00AB6361" w:rsidRDefault="009A0A50" w:rsidP="009A0A50">
      <w:pPr>
        <w:suppressAutoHyphens/>
        <w:spacing w:after="0" w:line="240" w:lineRule="auto"/>
        <w:ind w:left="720" w:right="-483" w:hanging="720"/>
        <w:rPr>
          <w:rFonts w:eastAsiaTheme="majorEastAsia" w:cstheme="minorHAnsi"/>
          <w:b/>
          <w:color w:val="000000" w:themeColor="text1"/>
          <w:kern w:val="24"/>
          <w:sz w:val="28"/>
          <w:szCs w:val="28"/>
          <w:u w:val="single"/>
        </w:rPr>
      </w:pPr>
      <w:r>
        <w:rPr>
          <w:rFonts w:ascii="Calibri" w:eastAsia="SimSun" w:hAnsi="Calibri" w:cs="Mangal"/>
          <w:kern w:val="1"/>
          <w:sz w:val="24"/>
          <w:szCs w:val="24"/>
          <w:lang w:val="en-US" w:eastAsia="hi-IN" w:bidi="hi-IN"/>
        </w:rPr>
        <w:t>Also, mentioning our choir and that he being the only tenor!  All who attended voiced “Hear! Hear”.</w:t>
      </w:r>
    </w:p>
    <w:p w14:paraId="499EF016" w14:textId="77777777" w:rsidR="009A0A50" w:rsidRDefault="009A0A50" w:rsidP="009A0A50">
      <w:pPr>
        <w:suppressAutoHyphens/>
        <w:spacing w:after="0" w:line="240" w:lineRule="auto"/>
        <w:ind w:left="720" w:right="-483" w:hanging="720"/>
        <w:rPr>
          <w:rFonts w:eastAsiaTheme="majorEastAsia" w:cstheme="minorHAnsi"/>
          <w:b/>
          <w:color w:val="000000" w:themeColor="text1"/>
          <w:kern w:val="24"/>
          <w:sz w:val="28"/>
          <w:szCs w:val="28"/>
          <w:u w:val="single"/>
        </w:rPr>
      </w:pPr>
    </w:p>
    <w:p w14:paraId="716D4E69" w14:textId="77777777" w:rsidR="009A0A50" w:rsidRDefault="009A0A50" w:rsidP="009A0A50">
      <w:pPr>
        <w:suppressAutoHyphens/>
        <w:spacing w:after="0" w:line="240" w:lineRule="auto"/>
        <w:ind w:left="720" w:right="-483" w:hanging="720"/>
        <w:rPr>
          <w:rFonts w:eastAsiaTheme="majorEastAsia" w:cstheme="minorHAnsi"/>
          <w:b/>
          <w:color w:val="000000" w:themeColor="text1"/>
          <w:kern w:val="24"/>
          <w:sz w:val="28"/>
          <w:szCs w:val="28"/>
          <w:u w:val="single"/>
        </w:rPr>
      </w:pPr>
      <w:r>
        <w:rPr>
          <w:rFonts w:eastAsiaTheme="majorEastAsia" w:cstheme="minorHAnsi"/>
          <w:b/>
          <w:color w:val="000000" w:themeColor="text1"/>
          <w:kern w:val="24"/>
          <w:sz w:val="28"/>
          <w:szCs w:val="28"/>
          <w:u w:val="single"/>
        </w:rPr>
        <w:t>Closing Prayers</w:t>
      </w:r>
    </w:p>
    <w:p w14:paraId="09660ADC" w14:textId="77777777" w:rsidR="009A0A50" w:rsidRPr="009A0A50" w:rsidRDefault="009A0A50" w:rsidP="009A0A50"/>
    <w:sectPr w:rsidR="009A0A50" w:rsidRPr="009A0A50" w:rsidSect="009A0A50">
      <w:footerReference w:type="default" r:id="rId16"/>
      <w:pgSz w:w="11906" w:h="16838"/>
      <w:pgMar w:top="426" w:right="424" w:bottom="1440" w:left="42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41F78" w14:textId="77777777" w:rsidR="00C34815" w:rsidRDefault="00C34815" w:rsidP="00937DB9">
      <w:pPr>
        <w:spacing w:after="0" w:line="240" w:lineRule="auto"/>
      </w:pPr>
      <w:r>
        <w:separator/>
      </w:r>
    </w:p>
  </w:endnote>
  <w:endnote w:type="continuationSeparator" w:id="0">
    <w:p w14:paraId="6E148D79" w14:textId="77777777" w:rsidR="00C34815" w:rsidRDefault="00C34815" w:rsidP="0093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55048"/>
      <w:docPartObj>
        <w:docPartGallery w:val="Page Numbers (Bottom of Page)"/>
        <w:docPartUnique/>
      </w:docPartObj>
    </w:sdtPr>
    <w:sdtEndPr>
      <w:rPr>
        <w:noProof/>
      </w:rPr>
    </w:sdtEndPr>
    <w:sdtContent>
      <w:p w14:paraId="17A1ED7B" w14:textId="77777777" w:rsidR="00CE73C4" w:rsidRDefault="00CE73C4">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A203D1C" w14:textId="77777777" w:rsidR="00CE73C4" w:rsidRDefault="00CE7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300D1" w14:textId="77777777" w:rsidR="00C34815" w:rsidRDefault="00C34815" w:rsidP="00937DB9">
      <w:pPr>
        <w:spacing w:after="0" w:line="240" w:lineRule="auto"/>
      </w:pPr>
      <w:r>
        <w:separator/>
      </w:r>
    </w:p>
  </w:footnote>
  <w:footnote w:type="continuationSeparator" w:id="0">
    <w:p w14:paraId="3AE880F7" w14:textId="77777777" w:rsidR="00C34815" w:rsidRDefault="00C34815" w:rsidP="00937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722C15"/>
    <w:multiLevelType w:val="multilevel"/>
    <w:tmpl w:val="D7AC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03A58"/>
    <w:multiLevelType w:val="hybridMultilevel"/>
    <w:tmpl w:val="FDAA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35213"/>
    <w:multiLevelType w:val="hybridMultilevel"/>
    <w:tmpl w:val="642AF58A"/>
    <w:lvl w:ilvl="0" w:tplc="6BE49FF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CE3573"/>
    <w:multiLevelType w:val="hybridMultilevel"/>
    <w:tmpl w:val="7638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41C8"/>
    <w:multiLevelType w:val="hybridMultilevel"/>
    <w:tmpl w:val="E89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B9"/>
    <w:rsid w:val="000050B3"/>
    <w:rsid w:val="00012A4D"/>
    <w:rsid w:val="00062433"/>
    <w:rsid w:val="000B071B"/>
    <w:rsid w:val="000F0DA4"/>
    <w:rsid w:val="00126430"/>
    <w:rsid w:val="00165AC1"/>
    <w:rsid w:val="002A2863"/>
    <w:rsid w:val="002D0126"/>
    <w:rsid w:val="002E2D7E"/>
    <w:rsid w:val="00301350"/>
    <w:rsid w:val="00347BD5"/>
    <w:rsid w:val="00382B91"/>
    <w:rsid w:val="003A7AF9"/>
    <w:rsid w:val="003F25AE"/>
    <w:rsid w:val="004822C3"/>
    <w:rsid w:val="00482455"/>
    <w:rsid w:val="00497DCA"/>
    <w:rsid w:val="00523F01"/>
    <w:rsid w:val="0056642F"/>
    <w:rsid w:val="00582595"/>
    <w:rsid w:val="005A2695"/>
    <w:rsid w:val="006A2979"/>
    <w:rsid w:val="007C682A"/>
    <w:rsid w:val="0080208F"/>
    <w:rsid w:val="00813617"/>
    <w:rsid w:val="00831546"/>
    <w:rsid w:val="008369C2"/>
    <w:rsid w:val="008A3652"/>
    <w:rsid w:val="008B55E4"/>
    <w:rsid w:val="00937DB9"/>
    <w:rsid w:val="009665DC"/>
    <w:rsid w:val="009A0A50"/>
    <w:rsid w:val="009B5B6B"/>
    <w:rsid w:val="009D4579"/>
    <w:rsid w:val="009F158D"/>
    <w:rsid w:val="00A03E46"/>
    <w:rsid w:val="00A16EC1"/>
    <w:rsid w:val="00A205BA"/>
    <w:rsid w:val="00C10586"/>
    <w:rsid w:val="00C11965"/>
    <w:rsid w:val="00C263A9"/>
    <w:rsid w:val="00C34815"/>
    <w:rsid w:val="00C6571E"/>
    <w:rsid w:val="00CE73C4"/>
    <w:rsid w:val="00D33484"/>
    <w:rsid w:val="00D4079A"/>
    <w:rsid w:val="00DB7C7A"/>
    <w:rsid w:val="00DD44C3"/>
    <w:rsid w:val="00E4183C"/>
    <w:rsid w:val="00ED1145"/>
    <w:rsid w:val="00EE684D"/>
    <w:rsid w:val="00EE7AA4"/>
    <w:rsid w:val="00F10492"/>
    <w:rsid w:val="00F73F3F"/>
    <w:rsid w:val="00F76A7F"/>
    <w:rsid w:val="00FD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810C5"/>
  <w15:chartTrackingRefBased/>
  <w15:docId w15:val="{588D5FF3-A58F-4F97-ACFF-2F09A78C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DB9"/>
  </w:style>
  <w:style w:type="paragraph" w:styleId="Heading1">
    <w:name w:val="heading 1"/>
    <w:basedOn w:val="Normal"/>
    <w:next w:val="Normal"/>
    <w:link w:val="Heading1Char"/>
    <w:uiPriority w:val="9"/>
    <w:qFormat/>
    <w:rsid w:val="002A28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2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A28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DB9"/>
  </w:style>
  <w:style w:type="paragraph" w:styleId="Footer">
    <w:name w:val="footer"/>
    <w:basedOn w:val="Normal"/>
    <w:link w:val="FooterChar"/>
    <w:uiPriority w:val="99"/>
    <w:unhideWhenUsed/>
    <w:rsid w:val="00937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DB9"/>
  </w:style>
  <w:style w:type="table" w:styleId="TableGrid">
    <w:name w:val="Table Grid"/>
    <w:basedOn w:val="TableNormal"/>
    <w:uiPriority w:val="3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28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A2863"/>
    <w:pPr>
      <w:outlineLvl w:val="9"/>
    </w:pPr>
    <w:rPr>
      <w:lang w:val="en-US"/>
    </w:rPr>
  </w:style>
  <w:style w:type="paragraph" w:styleId="TOC3">
    <w:name w:val="toc 3"/>
    <w:basedOn w:val="Normal"/>
    <w:next w:val="Normal"/>
    <w:autoRedefine/>
    <w:uiPriority w:val="39"/>
    <w:unhideWhenUsed/>
    <w:rsid w:val="002A2863"/>
    <w:pPr>
      <w:spacing w:after="100"/>
      <w:ind w:left="440"/>
    </w:pPr>
  </w:style>
  <w:style w:type="character" w:styleId="Hyperlink">
    <w:name w:val="Hyperlink"/>
    <w:basedOn w:val="DefaultParagraphFont"/>
    <w:uiPriority w:val="99"/>
    <w:unhideWhenUsed/>
    <w:rsid w:val="002A2863"/>
    <w:rPr>
      <w:color w:val="0563C1" w:themeColor="hyperlink"/>
      <w:u w:val="single"/>
    </w:rPr>
  </w:style>
  <w:style w:type="paragraph" w:styleId="TOC2">
    <w:name w:val="toc 2"/>
    <w:basedOn w:val="Normal"/>
    <w:next w:val="Normal"/>
    <w:autoRedefine/>
    <w:uiPriority w:val="39"/>
    <w:unhideWhenUsed/>
    <w:rsid w:val="002A286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10586"/>
    <w:pPr>
      <w:tabs>
        <w:tab w:val="right" w:leader="dot" w:pos="11046"/>
      </w:tabs>
      <w:spacing w:after="100"/>
    </w:pPr>
    <w:rPr>
      <w:rFonts w:eastAsiaTheme="minorEastAsia" w:cs="Times New Roman"/>
      <w:b/>
      <w:noProof/>
      <w:color w:val="2E74B5" w:themeColor="accent1" w:themeShade="BF"/>
      <w:lang w:val="en-US"/>
    </w:rPr>
  </w:style>
  <w:style w:type="paragraph" w:styleId="BalloonText">
    <w:name w:val="Balloon Text"/>
    <w:basedOn w:val="Normal"/>
    <w:link w:val="BalloonTextChar"/>
    <w:uiPriority w:val="99"/>
    <w:semiHidden/>
    <w:unhideWhenUsed/>
    <w:rsid w:val="002A2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863"/>
    <w:rPr>
      <w:rFonts w:ascii="Segoe UI" w:hAnsi="Segoe UI" w:cs="Segoe UI"/>
      <w:sz w:val="18"/>
      <w:szCs w:val="18"/>
    </w:rPr>
  </w:style>
  <w:style w:type="character" w:customStyle="1" w:styleId="Heading2Char">
    <w:name w:val="Heading 2 Char"/>
    <w:basedOn w:val="DefaultParagraphFont"/>
    <w:link w:val="Heading2"/>
    <w:uiPriority w:val="9"/>
    <w:rsid w:val="002A286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A2863"/>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9A0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A0A50"/>
  </w:style>
  <w:style w:type="character" w:customStyle="1" w:styleId="normaltextrun">
    <w:name w:val="normaltextrun"/>
    <w:basedOn w:val="DefaultParagraphFont"/>
    <w:rsid w:val="009A0A50"/>
  </w:style>
  <w:style w:type="paragraph" w:styleId="NormalWeb">
    <w:name w:val="Normal (Web)"/>
    <w:basedOn w:val="Normal"/>
    <w:unhideWhenUsed/>
    <w:rsid w:val="009A0A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418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4183C"/>
    <w:rPr>
      <w:rFonts w:ascii="Calibri" w:hAnsi="Calibri"/>
      <w:szCs w:val="21"/>
    </w:rPr>
  </w:style>
  <w:style w:type="paragraph" w:styleId="NoSpacing">
    <w:name w:val="No Spacing"/>
    <w:uiPriority w:val="1"/>
    <w:qFormat/>
    <w:rsid w:val="00F10492"/>
    <w:pPr>
      <w:spacing w:after="0" w:line="240" w:lineRule="auto"/>
    </w:pPr>
  </w:style>
  <w:style w:type="paragraph" w:styleId="ListParagraph">
    <w:name w:val="List Paragraph"/>
    <w:basedOn w:val="Normal"/>
    <w:uiPriority w:val="34"/>
    <w:qFormat/>
    <w:rsid w:val="00DB7C7A"/>
    <w:pPr>
      <w:spacing w:after="0" w:line="240" w:lineRule="auto"/>
      <w:ind w:left="720"/>
      <w:contextualSpacing/>
    </w:pPr>
    <w:rPr>
      <w:rFonts w:ascii="Arial" w:eastAsia="Times New Roman" w:hAnsi="Arial" w:cs="Arial"/>
      <w:sz w:val="24"/>
      <w:szCs w:val="24"/>
      <w:lang w:val="en-US"/>
    </w:rPr>
  </w:style>
  <w:style w:type="character" w:customStyle="1" w:styleId="apple-converted-space">
    <w:name w:val="apple-converted-space"/>
    <w:basedOn w:val="DefaultParagraphFont"/>
    <w:rsid w:val="00C263A9"/>
  </w:style>
  <w:style w:type="character" w:styleId="FollowedHyperlink">
    <w:name w:val="FollowedHyperlink"/>
    <w:basedOn w:val="DefaultParagraphFont"/>
    <w:uiPriority w:val="99"/>
    <w:semiHidden/>
    <w:unhideWhenUsed/>
    <w:rsid w:val="00C263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51794">
      <w:bodyDiv w:val="1"/>
      <w:marLeft w:val="0"/>
      <w:marRight w:val="0"/>
      <w:marTop w:val="0"/>
      <w:marBottom w:val="0"/>
      <w:divBdr>
        <w:top w:val="none" w:sz="0" w:space="0" w:color="auto"/>
        <w:left w:val="none" w:sz="0" w:space="0" w:color="auto"/>
        <w:bottom w:val="none" w:sz="0" w:space="0" w:color="auto"/>
        <w:right w:val="none" w:sz="0" w:space="0" w:color="auto"/>
      </w:divBdr>
    </w:div>
    <w:div w:id="1007100165">
      <w:bodyDiv w:val="1"/>
      <w:marLeft w:val="0"/>
      <w:marRight w:val="0"/>
      <w:marTop w:val="0"/>
      <w:marBottom w:val="0"/>
      <w:divBdr>
        <w:top w:val="none" w:sz="0" w:space="0" w:color="auto"/>
        <w:left w:val="none" w:sz="0" w:space="0" w:color="auto"/>
        <w:bottom w:val="none" w:sz="0" w:space="0" w:color="auto"/>
        <w:right w:val="none" w:sz="0" w:space="0" w:color="auto"/>
      </w:divBdr>
    </w:div>
    <w:div w:id="1210802439">
      <w:bodyDiv w:val="1"/>
      <w:marLeft w:val="0"/>
      <w:marRight w:val="0"/>
      <w:marTop w:val="0"/>
      <w:marBottom w:val="0"/>
      <w:divBdr>
        <w:top w:val="none" w:sz="0" w:space="0" w:color="auto"/>
        <w:left w:val="none" w:sz="0" w:space="0" w:color="auto"/>
        <w:bottom w:val="none" w:sz="0" w:space="0" w:color="auto"/>
        <w:right w:val="none" w:sz="0" w:space="0" w:color="auto"/>
      </w:divBdr>
    </w:div>
    <w:div w:id="1408068623">
      <w:bodyDiv w:val="1"/>
      <w:marLeft w:val="0"/>
      <w:marRight w:val="0"/>
      <w:marTop w:val="0"/>
      <w:marBottom w:val="0"/>
      <w:divBdr>
        <w:top w:val="none" w:sz="0" w:space="0" w:color="auto"/>
        <w:left w:val="none" w:sz="0" w:space="0" w:color="auto"/>
        <w:bottom w:val="none" w:sz="0" w:space="0" w:color="auto"/>
        <w:right w:val="none" w:sz="0" w:space="0" w:color="auto"/>
      </w:divBdr>
    </w:div>
    <w:div w:id="1924026360">
      <w:bodyDiv w:val="1"/>
      <w:marLeft w:val="0"/>
      <w:marRight w:val="0"/>
      <w:marTop w:val="0"/>
      <w:marBottom w:val="0"/>
      <w:divBdr>
        <w:top w:val="none" w:sz="0" w:space="0" w:color="auto"/>
        <w:left w:val="none" w:sz="0" w:space="0" w:color="auto"/>
        <w:bottom w:val="none" w:sz="0" w:space="0" w:color="auto"/>
        <w:right w:val="none" w:sz="0" w:space="0" w:color="auto"/>
      </w:divBdr>
      <w:divsChild>
        <w:div w:id="31904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4850">
      <w:bodyDiv w:val="1"/>
      <w:marLeft w:val="0"/>
      <w:marRight w:val="0"/>
      <w:marTop w:val="0"/>
      <w:marBottom w:val="0"/>
      <w:divBdr>
        <w:top w:val="none" w:sz="0" w:space="0" w:color="auto"/>
        <w:left w:val="none" w:sz="0" w:space="0" w:color="auto"/>
        <w:bottom w:val="none" w:sz="0" w:space="0" w:color="auto"/>
        <w:right w:val="none" w:sz="0" w:space="0" w:color="auto"/>
      </w:divBdr>
      <w:divsChild>
        <w:div w:id="1880703965">
          <w:marLeft w:val="0"/>
          <w:marRight w:val="0"/>
          <w:marTop w:val="0"/>
          <w:marBottom w:val="0"/>
          <w:divBdr>
            <w:top w:val="none" w:sz="0" w:space="0" w:color="auto"/>
            <w:left w:val="none" w:sz="0" w:space="0" w:color="auto"/>
            <w:bottom w:val="none" w:sz="0" w:space="0" w:color="auto"/>
            <w:right w:val="none" w:sz="0" w:space="0" w:color="auto"/>
          </w:divBdr>
        </w:div>
        <w:div w:id="204173306">
          <w:marLeft w:val="0"/>
          <w:marRight w:val="0"/>
          <w:marTop w:val="0"/>
          <w:marBottom w:val="0"/>
          <w:divBdr>
            <w:top w:val="none" w:sz="0" w:space="0" w:color="auto"/>
            <w:left w:val="none" w:sz="0" w:space="0" w:color="auto"/>
            <w:bottom w:val="none" w:sz="0" w:space="0" w:color="auto"/>
            <w:right w:val="none" w:sz="0" w:space="0" w:color="auto"/>
          </w:divBdr>
          <w:divsChild>
            <w:div w:id="20073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ytongirl1948@outloo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lls@welwy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ytongirl1948@outlook.com" TargetMode="External"/><Relationship Id="rId5" Type="http://schemas.openxmlformats.org/officeDocument/2006/relationships/webSettings" Target="webSettings.xml"/><Relationship Id="rId15" Type="http://schemas.openxmlformats.org/officeDocument/2006/relationships/hyperlink" Target="mailto:webmaster@welwyn.org.uk" TargetMode="External"/><Relationship Id="rId10" Type="http://schemas.openxmlformats.org/officeDocument/2006/relationships/hyperlink" Target="mailto:bells@welwyn.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elwy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4E402-0646-4C64-921A-7447A1FC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11492</Words>
  <Characters>65506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Holroyd-Thomas</dc:creator>
  <cp:keywords/>
  <dc:description/>
  <cp:lastModifiedBy>Su Blanch</cp:lastModifiedBy>
  <cp:revision>2</cp:revision>
  <dcterms:created xsi:type="dcterms:W3CDTF">2019-03-30T09:26:00Z</dcterms:created>
  <dcterms:modified xsi:type="dcterms:W3CDTF">2019-03-30T09:26:00Z</dcterms:modified>
</cp:coreProperties>
</file>